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CCA36" w14:textId="64E7C332" w:rsidR="002F3D7B" w:rsidRPr="00A255D9" w:rsidRDefault="002F3D7B" w:rsidP="002F3D7B">
      <w:pPr>
        <w:pStyle w:val="paragraph"/>
        <w:spacing w:before="0" w:beforeAutospacing="0" w:after="0" w:afterAutospacing="0"/>
        <w:ind w:left="15"/>
        <w:textAlignment w:val="baseline"/>
        <w:rPr>
          <w:sz w:val="22"/>
          <w:szCs w:val="22"/>
        </w:rPr>
      </w:pPr>
      <w:r w:rsidRPr="00A255D9">
        <w:rPr>
          <w:rFonts w:asciiTheme="minorHAnsi" w:eastAsiaTheme="minorHAnsi" w:hAnsiTheme="minorHAnsi" w:cstheme="minorBidi"/>
          <w:noProof/>
          <w:sz w:val="22"/>
          <w:szCs w:val="22"/>
          <w:lang w:eastAsia="en-US"/>
        </w:rPr>
        <w:drawing>
          <wp:inline distT="0" distB="0" distL="0" distR="0" wp14:anchorId="2D789466" wp14:editId="05E1CCF9">
            <wp:extent cx="2514600" cy="883920"/>
            <wp:effectExtent l="0" t="0" r="0" b="0"/>
            <wp:docPr id="1" name="Image 1" descr="C:\Users\urm7\AppData\Local\Microsoft\Windows\INetCache\Content.MSO\76626D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m7\AppData\Local\Microsoft\Windows\INetCache\Content.MSO\76626DC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883920"/>
                    </a:xfrm>
                    <a:prstGeom prst="rect">
                      <a:avLst/>
                    </a:prstGeom>
                    <a:noFill/>
                    <a:ln>
                      <a:noFill/>
                    </a:ln>
                  </pic:spPr>
                </pic:pic>
              </a:graphicData>
            </a:graphic>
          </wp:inline>
        </w:drawing>
      </w:r>
      <w:r w:rsidRPr="00A255D9">
        <w:rPr>
          <w:rStyle w:val="eop"/>
          <w:sz w:val="22"/>
          <w:szCs w:val="22"/>
        </w:rPr>
        <w:t> </w:t>
      </w:r>
      <w:r w:rsidR="00A255D9" w:rsidRPr="00A255D9">
        <w:rPr>
          <w:rFonts w:asciiTheme="minorHAnsi" w:eastAsiaTheme="minorHAnsi" w:hAnsiTheme="minorHAnsi" w:cstheme="minorBidi"/>
          <w:noProof/>
          <w:sz w:val="22"/>
          <w:szCs w:val="22"/>
          <w:lang w:eastAsia="en-US"/>
        </w:rPr>
        <w:drawing>
          <wp:inline distT="0" distB="0" distL="0" distR="0" wp14:anchorId="2A38335A" wp14:editId="4916C389">
            <wp:extent cx="1668780" cy="1203960"/>
            <wp:effectExtent l="0" t="0" r="7620" b="0"/>
            <wp:docPr id="2" name="Image 2" descr="C:\Users\urm7\AppData\Local\Microsoft\Windows\INetCache\Content.MSO\8247BF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rm7\AppData\Local\Microsoft\Windows\INetCache\Content.MSO\8247BF1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1203960"/>
                    </a:xfrm>
                    <a:prstGeom prst="rect">
                      <a:avLst/>
                    </a:prstGeom>
                    <a:noFill/>
                    <a:ln>
                      <a:noFill/>
                    </a:ln>
                  </pic:spPr>
                </pic:pic>
              </a:graphicData>
            </a:graphic>
          </wp:inline>
        </w:drawing>
      </w:r>
    </w:p>
    <w:p w14:paraId="7F3C3804" w14:textId="77777777" w:rsidR="004E41CE" w:rsidRDefault="004E41CE" w:rsidP="002F3D7B">
      <w:pPr>
        <w:pStyle w:val="paragraph"/>
        <w:spacing w:before="0" w:beforeAutospacing="0" w:after="0" w:afterAutospacing="0"/>
        <w:textAlignment w:val="baseline"/>
        <w:rPr>
          <w:rStyle w:val="normaltextrun"/>
          <w:sz w:val="22"/>
          <w:szCs w:val="22"/>
          <w:u w:val="single"/>
          <w:lang w:val="fr-FR"/>
        </w:rPr>
      </w:pPr>
    </w:p>
    <w:p w14:paraId="082B4E54" w14:textId="77777777" w:rsidR="004E41CE" w:rsidRDefault="004E41CE" w:rsidP="002F3D7B">
      <w:pPr>
        <w:pStyle w:val="paragraph"/>
        <w:spacing w:before="0" w:beforeAutospacing="0" w:after="0" w:afterAutospacing="0"/>
        <w:textAlignment w:val="baseline"/>
        <w:rPr>
          <w:rStyle w:val="normaltextrun"/>
          <w:sz w:val="22"/>
          <w:szCs w:val="22"/>
          <w:u w:val="single"/>
          <w:lang w:val="fr-FR"/>
        </w:rPr>
      </w:pPr>
    </w:p>
    <w:p w14:paraId="5BBA2627" w14:textId="0F569FB4" w:rsidR="009145CD" w:rsidRDefault="009145CD" w:rsidP="002F3D7B">
      <w:pPr>
        <w:pStyle w:val="paragraph"/>
        <w:spacing w:before="0" w:beforeAutospacing="0" w:after="0" w:afterAutospacing="0"/>
        <w:ind w:right="6615"/>
        <w:textAlignment w:val="baseline"/>
        <w:rPr>
          <w:sz w:val="22"/>
          <w:szCs w:val="22"/>
        </w:rPr>
      </w:pPr>
    </w:p>
    <w:p w14:paraId="3A51D9DB" w14:textId="77777777" w:rsidR="000A0E36" w:rsidRPr="00ED7396" w:rsidRDefault="000A0E36" w:rsidP="000A0E36">
      <w:pPr>
        <w:widowControl w:val="0"/>
        <w:rPr>
          <w:rFonts w:cs="Arial"/>
        </w:rPr>
      </w:pPr>
      <w:r w:rsidRPr="00ED7396">
        <w:rPr>
          <w:rFonts w:cs="Arial"/>
          <w:b/>
          <w:bCs/>
        </w:rPr>
        <w:t xml:space="preserve">Date </w:t>
      </w:r>
      <w:r w:rsidRPr="00ED7396">
        <w:rPr>
          <w:rFonts w:cs="Arial"/>
        </w:rPr>
        <w:t>:</w:t>
      </w:r>
      <w:r w:rsidRPr="00ED7396">
        <w:rPr>
          <w:rFonts w:cs="Arial"/>
        </w:rPr>
        <w:tab/>
        <w:t>Jeudi 9 octobre 2025</w:t>
      </w:r>
    </w:p>
    <w:p w14:paraId="711F8C89" w14:textId="77777777" w:rsidR="000A0E36" w:rsidRPr="00ED7396" w:rsidRDefault="000A0E36" w:rsidP="000A0E36">
      <w:pPr>
        <w:widowControl w:val="0"/>
        <w:rPr>
          <w:rFonts w:cs="Arial"/>
        </w:rPr>
      </w:pPr>
      <w:r w:rsidRPr="00ED7396">
        <w:rPr>
          <w:rFonts w:cs="Arial"/>
          <w:b/>
          <w:bCs/>
        </w:rPr>
        <w:t xml:space="preserve">Endroit: </w:t>
      </w:r>
      <w:r w:rsidRPr="00ED7396">
        <w:rPr>
          <w:rFonts w:cs="Arial"/>
        </w:rPr>
        <w:t>Salon du personnel</w:t>
      </w:r>
    </w:p>
    <w:p w14:paraId="625F45C6" w14:textId="77777777" w:rsidR="000A0E36" w:rsidRPr="00ED7396" w:rsidRDefault="000A0E36" w:rsidP="000A0E36">
      <w:pPr>
        <w:widowControl w:val="0"/>
        <w:rPr>
          <w:rFonts w:cs="Arial"/>
        </w:rPr>
      </w:pPr>
      <w:r w:rsidRPr="00ED7396">
        <w:rPr>
          <w:rFonts w:cs="Arial"/>
          <w:b/>
          <w:bCs/>
        </w:rPr>
        <w:t>Heure</w:t>
      </w:r>
      <w:r w:rsidRPr="00ED7396">
        <w:rPr>
          <w:rFonts w:cs="Arial"/>
        </w:rPr>
        <w:t>:</w:t>
      </w:r>
      <w:r w:rsidRPr="00ED7396">
        <w:rPr>
          <w:rFonts w:cs="Arial"/>
        </w:rPr>
        <w:tab/>
      </w:r>
      <w:r w:rsidRPr="00ED7396">
        <w:rPr>
          <w:rFonts w:cs="Arial"/>
          <w:b/>
        </w:rPr>
        <w:t>18h00</w:t>
      </w:r>
    </w:p>
    <w:p w14:paraId="093987B2" w14:textId="77777777" w:rsidR="009145CD" w:rsidRPr="00A255D9" w:rsidRDefault="009145CD" w:rsidP="002F3D7B">
      <w:pPr>
        <w:pStyle w:val="paragraph"/>
        <w:spacing w:before="0" w:beforeAutospacing="0" w:after="0" w:afterAutospacing="0"/>
        <w:ind w:right="6615"/>
        <w:textAlignment w:val="baseline"/>
        <w:rPr>
          <w:sz w:val="22"/>
          <w:szCs w:val="22"/>
        </w:rPr>
      </w:pPr>
    </w:p>
    <w:p w14:paraId="7CFB2D45" w14:textId="77777777" w:rsidR="002F3D7B" w:rsidRPr="00A255D9" w:rsidRDefault="002F3D7B" w:rsidP="002F3D7B">
      <w:pPr>
        <w:pStyle w:val="paragraph"/>
        <w:spacing w:before="0" w:beforeAutospacing="0" w:after="0" w:afterAutospacing="0"/>
        <w:ind w:right="6615"/>
        <w:textAlignment w:val="baseline"/>
        <w:rPr>
          <w:sz w:val="22"/>
          <w:szCs w:val="22"/>
          <w:u w:val="single"/>
        </w:rPr>
      </w:pPr>
      <w:r w:rsidRPr="00A255D9">
        <w:rPr>
          <w:rStyle w:val="normaltextrun"/>
          <w:b/>
          <w:bCs/>
          <w:sz w:val="22"/>
          <w:szCs w:val="22"/>
          <w:u w:val="single"/>
          <w:lang w:val="fr-FR"/>
        </w:rPr>
        <w:t xml:space="preserve">Présence : </w:t>
      </w:r>
      <w:r w:rsidRPr="00A255D9">
        <w:rPr>
          <w:rStyle w:val="eop"/>
          <w:sz w:val="22"/>
          <w:szCs w:val="22"/>
          <w:u w:val="single"/>
        </w:rPr>
        <w:t> </w:t>
      </w:r>
    </w:p>
    <w:p w14:paraId="4B049EBC" w14:textId="77777777" w:rsidR="002F3D7B" w:rsidRPr="00A255D9" w:rsidRDefault="002F3D7B" w:rsidP="006F356C">
      <w:pPr>
        <w:pStyle w:val="paragraph"/>
        <w:spacing w:before="0" w:beforeAutospacing="0" w:after="0" w:afterAutospacing="0"/>
        <w:ind w:right="985"/>
        <w:textAlignment w:val="baseline"/>
        <w:rPr>
          <w:sz w:val="22"/>
          <w:szCs w:val="22"/>
          <w:lang w:val="fr-FR"/>
        </w:rPr>
      </w:pPr>
      <w:r w:rsidRPr="00A255D9">
        <w:rPr>
          <w:rStyle w:val="normaltextrun"/>
          <w:b/>
          <w:bCs/>
          <w:sz w:val="22"/>
          <w:szCs w:val="22"/>
          <w:lang w:val="fr-FR"/>
        </w:rPr>
        <w:t xml:space="preserve">Parents : </w:t>
      </w:r>
      <w:proofErr w:type="spellStart"/>
      <w:r w:rsidRPr="00A255D9">
        <w:rPr>
          <w:rStyle w:val="normaltextrun"/>
          <w:bCs/>
          <w:sz w:val="22"/>
          <w:szCs w:val="22"/>
          <w:lang w:val="fr-FR"/>
        </w:rPr>
        <w:t>Kanwaldeep</w:t>
      </w:r>
      <w:proofErr w:type="spellEnd"/>
      <w:r w:rsidRPr="00A255D9">
        <w:rPr>
          <w:rStyle w:val="normaltextrun"/>
          <w:bCs/>
          <w:sz w:val="22"/>
          <w:szCs w:val="22"/>
          <w:lang w:val="fr-FR"/>
        </w:rPr>
        <w:t xml:space="preserve"> Kaur, Jean-Théophile Konan, Fredlyne Alexandre</w:t>
      </w:r>
      <w:r w:rsidR="006F356C" w:rsidRPr="00A255D9">
        <w:rPr>
          <w:rStyle w:val="eop"/>
          <w:sz w:val="22"/>
          <w:szCs w:val="22"/>
          <w:lang w:val="fr-FR"/>
        </w:rPr>
        <w:t xml:space="preserve">, </w:t>
      </w:r>
      <w:r w:rsidR="006F356C" w:rsidRPr="00A255D9">
        <w:rPr>
          <w:rStyle w:val="eop"/>
          <w:sz w:val="22"/>
          <w:szCs w:val="22"/>
        </w:rPr>
        <w:t>Gabrielle Murie</w:t>
      </w:r>
    </w:p>
    <w:p w14:paraId="0B4A7714" w14:textId="77777777" w:rsidR="002F3D7B" w:rsidRPr="00A255D9" w:rsidRDefault="002F3D7B" w:rsidP="002F3D7B">
      <w:pPr>
        <w:pStyle w:val="paragraph"/>
        <w:spacing w:before="0" w:beforeAutospacing="0" w:after="0" w:afterAutospacing="0"/>
        <w:ind w:right="-7"/>
        <w:textAlignment w:val="baseline"/>
        <w:rPr>
          <w:sz w:val="22"/>
          <w:szCs w:val="22"/>
          <w:lang w:val="fr-FR"/>
        </w:rPr>
      </w:pPr>
      <w:r w:rsidRPr="00A255D9">
        <w:rPr>
          <w:rStyle w:val="normaltextrun"/>
          <w:b/>
          <w:bCs/>
          <w:sz w:val="22"/>
          <w:szCs w:val="22"/>
          <w:lang w:val="fr-FR"/>
        </w:rPr>
        <w:t xml:space="preserve">Personnel scolaire : </w:t>
      </w:r>
      <w:r w:rsidRPr="00A255D9">
        <w:rPr>
          <w:rStyle w:val="normaltextrun"/>
          <w:bCs/>
          <w:sz w:val="22"/>
          <w:szCs w:val="22"/>
          <w:lang w:val="fr-FR"/>
        </w:rPr>
        <w:t>Martine Autexier, Sandra Louis, Ghislaine Paiement, Pascale Deslières, Carline Fontus</w:t>
      </w:r>
      <w:r w:rsidRPr="00A255D9">
        <w:rPr>
          <w:rStyle w:val="eop"/>
          <w:sz w:val="22"/>
          <w:szCs w:val="22"/>
          <w:lang w:val="fr-FR"/>
        </w:rPr>
        <w:t> </w:t>
      </w:r>
    </w:p>
    <w:p w14:paraId="7CCAE355" w14:textId="77777777" w:rsidR="00B16781" w:rsidRDefault="002F3D7B" w:rsidP="002F3D7B">
      <w:pPr>
        <w:pStyle w:val="paragraph"/>
        <w:spacing w:before="0" w:beforeAutospacing="0" w:after="0" w:afterAutospacing="0"/>
        <w:ind w:right="-7"/>
        <w:textAlignment w:val="baseline"/>
        <w:rPr>
          <w:rStyle w:val="eop"/>
          <w:sz w:val="22"/>
          <w:szCs w:val="22"/>
        </w:rPr>
      </w:pPr>
      <w:r w:rsidRPr="00A255D9">
        <w:rPr>
          <w:rStyle w:val="normaltextrun"/>
          <w:b/>
          <w:bCs/>
          <w:sz w:val="22"/>
          <w:szCs w:val="22"/>
          <w:lang w:val="fr-FR"/>
        </w:rPr>
        <w:t>Absence :</w:t>
      </w:r>
      <w:r w:rsidRPr="00A255D9">
        <w:rPr>
          <w:rStyle w:val="eop"/>
          <w:sz w:val="22"/>
          <w:szCs w:val="22"/>
        </w:rPr>
        <w:t> </w:t>
      </w:r>
      <w:r w:rsidRPr="00A255D9">
        <w:rPr>
          <w:rStyle w:val="eop"/>
          <w:b/>
          <w:sz w:val="22"/>
          <w:szCs w:val="22"/>
        </w:rPr>
        <w:t>Personnel scolaire :</w:t>
      </w:r>
      <w:r w:rsidRPr="00A255D9">
        <w:rPr>
          <w:rStyle w:val="eop"/>
          <w:sz w:val="22"/>
          <w:szCs w:val="22"/>
        </w:rPr>
        <w:t xml:space="preserve"> Annie-Claude Arbour, </w:t>
      </w:r>
      <w:r w:rsidR="00A255D9">
        <w:rPr>
          <w:rStyle w:val="eop"/>
          <w:sz w:val="22"/>
          <w:szCs w:val="22"/>
        </w:rPr>
        <w:t>G</w:t>
      </w:r>
      <w:r w:rsidRPr="00A255D9">
        <w:rPr>
          <w:rStyle w:val="eop"/>
          <w:sz w:val="22"/>
          <w:szCs w:val="22"/>
        </w:rPr>
        <w:t xml:space="preserve">ehan Ritz, Latifa Mouqla, </w:t>
      </w:r>
    </w:p>
    <w:p w14:paraId="42C6F981" w14:textId="0E803A14" w:rsidR="002F3D7B" w:rsidRPr="00A255D9" w:rsidRDefault="002F3D7B" w:rsidP="002F3D7B">
      <w:pPr>
        <w:pStyle w:val="paragraph"/>
        <w:spacing w:before="0" w:beforeAutospacing="0" w:after="0" w:afterAutospacing="0"/>
        <w:ind w:right="-7"/>
        <w:textAlignment w:val="baseline"/>
        <w:rPr>
          <w:sz w:val="22"/>
          <w:szCs w:val="22"/>
        </w:rPr>
      </w:pPr>
      <w:r w:rsidRPr="00A255D9">
        <w:rPr>
          <w:rStyle w:val="eop"/>
          <w:b/>
          <w:sz w:val="22"/>
          <w:szCs w:val="22"/>
        </w:rPr>
        <w:t>Parents </w:t>
      </w:r>
      <w:r w:rsidRPr="00A255D9">
        <w:rPr>
          <w:rStyle w:val="eop"/>
          <w:sz w:val="22"/>
          <w:szCs w:val="22"/>
        </w:rPr>
        <w:t>: Abdel Salem</w:t>
      </w:r>
      <w:r w:rsidR="00B16781">
        <w:rPr>
          <w:rStyle w:val="eop"/>
          <w:sz w:val="22"/>
          <w:szCs w:val="22"/>
        </w:rPr>
        <w:t>.</w:t>
      </w:r>
      <w:bookmarkStart w:id="0" w:name="_GoBack"/>
      <w:bookmarkEnd w:id="0"/>
    </w:p>
    <w:p w14:paraId="665EAF64" w14:textId="77777777" w:rsidR="002F3D7B" w:rsidRPr="00A255D9" w:rsidRDefault="002F3D7B" w:rsidP="002F3D7B">
      <w:pPr>
        <w:pStyle w:val="paragraph"/>
        <w:spacing w:before="0" w:beforeAutospacing="0" w:after="0" w:afterAutospacing="0"/>
        <w:textAlignment w:val="baseline"/>
        <w:rPr>
          <w:b/>
          <w:bCs/>
          <w:sz w:val="22"/>
          <w:szCs w:val="22"/>
          <w:lang w:val="fr-FR"/>
        </w:rPr>
      </w:pPr>
      <w:r w:rsidRPr="00A255D9">
        <w:rPr>
          <w:rStyle w:val="eop"/>
          <w:b/>
          <w:bCs/>
          <w:sz w:val="22"/>
          <w:szCs w:val="22"/>
          <w:lang w:val="fr-FR"/>
        </w:rPr>
        <w:t> </w:t>
      </w:r>
    </w:p>
    <w:p w14:paraId="597B6DE3" w14:textId="77777777" w:rsidR="002F3D7B" w:rsidRPr="00A255D9" w:rsidRDefault="002F3D7B" w:rsidP="002F3D7B">
      <w:pPr>
        <w:pStyle w:val="paragraph"/>
        <w:spacing w:before="0" w:beforeAutospacing="0" w:after="0" w:afterAutospacing="0"/>
        <w:textAlignment w:val="baseline"/>
        <w:rPr>
          <w:b/>
          <w:bCs/>
          <w:sz w:val="22"/>
          <w:szCs w:val="22"/>
        </w:rPr>
      </w:pPr>
      <w:r w:rsidRPr="00A255D9">
        <w:rPr>
          <w:rStyle w:val="normaltextrun"/>
          <w:b/>
          <w:bCs/>
          <w:sz w:val="22"/>
          <w:szCs w:val="22"/>
          <w:u w:val="single"/>
          <w:lang w:val="fr-FR"/>
        </w:rPr>
        <w:t>Ordre du jour du conseil d’établissement</w:t>
      </w:r>
      <w:r w:rsidRPr="00A255D9">
        <w:rPr>
          <w:rStyle w:val="eop"/>
          <w:b/>
          <w:bCs/>
          <w:sz w:val="22"/>
          <w:szCs w:val="22"/>
        </w:rPr>
        <w:t> </w:t>
      </w:r>
    </w:p>
    <w:p w14:paraId="6F338025" w14:textId="77777777" w:rsidR="002F3D7B" w:rsidRPr="00A255D9" w:rsidRDefault="002F3D7B" w:rsidP="002F3D7B">
      <w:pPr>
        <w:pStyle w:val="paragraph"/>
        <w:numPr>
          <w:ilvl w:val="0"/>
          <w:numId w:val="1"/>
        </w:numPr>
        <w:spacing w:before="0" w:beforeAutospacing="0" w:after="0" w:afterAutospacing="0"/>
        <w:ind w:left="120" w:firstLine="0"/>
        <w:textAlignment w:val="baseline"/>
        <w:rPr>
          <w:sz w:val="22"/>
          <w:szCs w:val="22"/>
        </w:rPr>
      </w:pPr>
      <w:r w:rsidRPr="00A255D9">
        <w:rPr>
          <w:rStyle w:val="normaltextrun"/>
          <w:b/>
          <w:bCs/>
          <w:sz w:val="22"/>
          <w:szCs w:val="22"/>
          <w:lang w:val="fr-FR"/>
        </w:rPr>
        <w:t>Ouverture de l’assemblée (Présentation des membres et vérification du quorum) : </w:t>
      </w:r>
      <w:r w:rsidRPr="00A255D9">
        <w:rPr>
          <w:rStyle w:val="eop"/>
          <w:sz w:val="22"/>
          <w:szCs w:val="22"/>
        </w:rPr>
        <w:t> 18h20</w:t>
      </w:r>
    </w:p>
    <w:p w14:paraId="25C7EDC0" w14:textId="77777777" w:rsidR="002F3D7B" w:rsidRPr="00A255D9" w:rsidRDefault="002F3D7B" w:rsidP="002F3D7B">
      <w:pPr>
        <w:pStyle w:val="paragraph"/>
        <w:numPr>
          <w:ilvl w:val="0"/>
          <w:numId w:val="2"/>
        </w:numPr>
        <w:spacing w:before="0" w:beforeAutospacing="0" w:after="0" w:afterAutospacing="0"/>
        <w:ind w:left="120" w:firstLine="0"/>
        <w:textAlignment w:val="baseline"/>
        <w:rPr>
          <w:sz w:val="22"/>
          <w:szCs w:val="22"/>
        </w:rPr>
      </w:pPr>
      <w:r w:rsidRPr="00A255D9">
        <w:rPr>
          <w:rStyle w:val="normaltextrun"/>
          <w:b/>
          <w:bCs/>
          <w:sz w:val="22"/>
          <w:szCs w:val="22"/>
          <w:lang w:val="fr-FR"/>
        </w:rPr>
        <w:t>Choix d’un(e) secrétaire : </w:t>
      </w:r>
      <w:r w:rsidRPr="00A255D9">
        <w:rPr>
          <w:rStyle w:val="eop"/>
          <w:sz w:val="22"/>
          <w:szCs w:val="22"/>
        </w:rPr>
        <w:t> Ghislaine accepte d’être secrétaire</w:t>
      </w:r>
    </w:p>
    <w:p w14:paraId="01F89E38" w14:textId="77777777" w:rsidR="002F3D7B" w:rsidRPr="00A255D9" w:rsidRDefault="002F3D7B" w:rsidP="002F3D7B">
      <w:pPr>
        <w:pStyle w:val="paragraph"/>
        <w:numPr>
          <w:ilvl w:val="0"/>
          <w:numId w:val="3"/>
        </w:numPr>
        <w:spacing w:before="0" w:beforeAutospacing="0" w:after="0" w:afterAutospacing="0"/>
        <w:ind w:left="120" w:firstLine="0"/>
        <w:textAlignment w:val="baseline"/>
        <w:rPr>
          <w:rStyle w:val="eop"/>
          <w:sz w:val="22"/>
          <w:szCs w:val="22"/>
        </w:rPr>
      </w:pPr>
      <w:r w:rsidRPr="00A255D9">
        <w:rPr>
          <w:rStyle w:val="normaltextrun"/>
          <w:b/>
          <w:bCs/>
          <w:sz w:val="22"/>
          <w:szCs w:val="22"/>
          <w:lang w:val="fr-FR"/>
        </w:rPr>
        <w:t>Mot de la direction : </w:t>
      </w:r>
      <w:r w:rsidRPr="00A255D9">
        <w:rPr>
          <w:rStyle w:val="eop"/>
          <w:sz w:val="22"/>
          <w:szCs w:val="22"/>
        </w:rPr>
        <w:t> </w:t>
      </w:r>
    </w:p>
    <w:p w14:paraId="39DA780D" w14:textId="77777777" w:rsidR="002F3D7B" w:rsidRPr="00A255D9" w:rsidRDefault="002F3D7B" w:rsidP="002F3D7B">
      <w:pPr>
        <w:pStyle w:val="paragraph"/>
        <w:spacing w:before="0" w:beforeAutospacing="0" w:after="0" w:afterAutospacing="0"/>
        <w:ind w:left="120"/>
        <w:textAlignment w:val="baseline"/>
        <w:rPr>
          <w:sz w:val="22"/>
          <w:szCs w:val="22"/>
        </w:rPr>
      </w:pPr>
      <w:r w:rsidRPr="00A255D9">
        <w:rPr>
          <w:sz w:val="22"/>
          <w:szCs w:val="22"/>
        </w:rPr>
        <w:t>Madame Fontus souhaite la bienvenue!  Elle remercie tout le monde d’être présent et engagé au Conseil d’établissement et de vouloir contribuer aux mieux-être de notre école. Elle partage des témoignages reçus de la communauté, d’anciens et même d’enseignants venus remplacés, que l’école Barclay est une belle école !!!!!!</w:t>
      </w:r>
    </w:p>
    <w:p w14:paraId="0D3C5CED" w14:textId="77777777" w:rsidR="002F3D7B" w:rsidRPr="00A255D9" w:rsidRDefault="002F3D7B" w:rsidP="002F3D7B">
      <w:pPr>
        <w:pStyle w:val="paragraph"/>
        <w:numPr>
          <w:ilvl w:val="0"/>
          <w:numId w:val="4"/>
        </w:numPr>
        <w:spacing w:before="0" w:beforeAutospacing="0" w:after="0" w:afterAutospacing="0"/>
        <w:ind w:left="120" w:firstLine="0"/>
        <w:textAlignment w:val="baseline"/>
        <w:rPr>
          <w:sz w:val="22"/>
          <w:szCs w:val="22"/>
        </w:rPr>
      </w:pPr>
      <w:r w:rsidRPr="00A255D9">
        <w:rPr>
          <w:rStyle w:val="normaltextrun"/>
          <w:b/>
          <w:bCs/>
          <w:sz w:val="22"/>
          <w:szCs w:val="22"/>
          <w:lang w:val="fr-FR"/>
        </w:rPr>
        <w:t>Lecture et adoption de l’ordre du jour : </w:t>
      </w:r>
      <w:r w:rsidRPr="00A255D9">
        <w:rPr>
          <w:rStyle w:val="eop"/>
          <w:sz w:val="22"/>
          <w:szCs w:val="22"/>
        </w:rPr>
        <w:t xml:space="preserve"> Martine Autexier propose l’ODJ, M. Konan appuie, c’est adopté à l’unanimité. </w:t>
      </w:r>
    </w:p>
    <w:p w14:paraId="5FC59E2D" w14:textId="77777777" w:rsidR="002F3D7B" w:rsidRPr="00A255D9" w:rsidRDefault="002F3D7B" w:rsidP="002F3D7B">
      <w:pPr>
        <w:pStyle w:val="paragraph"/>
        <w:numPr>
          <w:ilvl w:val="0"/>
          <w:numId w:val="5"/>
        </w:numPr>
        <w:spacing w:before="0" w:beforeAutospacing="0" w:after="0" w:afterAutospacing="0"/>
        <w:ind w:left="120" w:firstLine="0"/>
        <w:textAlignment w:val="baseline"/>
        <w:rPr>
          <w:rStyle w:val="eop"/>
          <w:sz w:val="22"/>
          <w:szCs w:val="22"/>
        </w:rPr>
      </w:pPr>
      <w:r w:rsidRPr="00A255D9">
        <w:rPr>
          <w:rStyle w:val="normaltextrun"/>
          <w:b/>
          <w:bCs/>
          <w:sz w:val="22"/>
          <w:szCs w:val="22"/>
          <w:lang w:val="fr-FR"/>
        </w:rPr>
        <w:t>Élection de la présidence et de la vice- présidence par les membres du CÉ : </w:t>
      </w:r>
      <w:r w:rsidRPr="00A255D9">
        <w:rPr>
          <w:rStyle w:val="eop"/>
          <w:sz w:val="22"/>
          <w:szCs w:val="22"/>
        </w:rPr>
        <w:t> </w:t>
      </w:r>
    </w:p>
    <w:p w14:paraId="3B521963" w14:textId="77777777" w:rsidR="002F3D7B" w:rsidRPr="00A255D9" w:rsidRDefault="002F3D7B" w:rsidP="002F3D7B">
      <w:pPr>
        <w:pStyle w:val="paragraph"/>
        <w:spacing w:before="0" w:beforeAutospacing="0" w:after="0" w:afterAutospacing="0"/>
        <w:ind w:left="120"/>
        <w:textAlignment w:val="baseline"/>
        <w:rPr>
          <w:sz w:val="22"/>
          <w:szCs w:val="22"/>
        </w:rPr>
      </w:pPr>
      <w:r w:rsidRPr="00A255D9">
        <w:rPr>
          <w:sz w:val="22"/>
          <w:szCs w:val="22"/>
        </w:rPr>
        <w:t xml:space="preserve">Fredlyne </w:t>
      </w:r>
      <w:r w:rsidR="00A341A2" w:rsidRPr="00A255D9">
        <w:rPr>
          <w:sz w:val="22"/>
          <w:szCs w:val="22"/>
        </w:rPr>
        <w:t xml:space="preserve">Alexandre </w:t>
      </w:r>
      <w:r w:rsidRPr="00A255D9">
        <w:rPr>
          <w:sz w:val="22"/>
          <w:szCs w:val="22"/>
        </w:rPr>
        <w:t>est proposé</w:t>
      </w:r>
      <w:r w:rsidR="00A341A2" w:rsidRPr="00A255D9">
        <w:rPr>
          <w:sz w:val="22"/>
          <w:szCs w:val="22"/>
        </w:rPr>
        <w:t>e</w:t>
      </w:r>
      <w:r w:rsidRPr="00A255D9">
        <w:rPr>
          <w:sz w:val="22"/>
          <w:szCs w:val="22"/>
        </w:rPr>
        <w:t xml:space="preserve"> comme présidente</w:t>
      </w:r>
      <w:r w:rsidR="00A341A2" w:rsidRPr="00A255D9">
        <w:rPr>
          <w:sz w:val="22"/>
          <w:szCs w:val="22"/>
        </w:rPr>
        <w:t xml:space="preserve">, Jean-Théophile Konan comme vice- présent. C’est adopté par acclamation. </w:t>
      </w:r>
      <w:r w:rsidR="009A4D8B" w:rsidRPr="00A255D9">
        <w:rPr>
          <w:sz w:val="22"/>
          <w:szCs w:val="22"/>
        </w:rPr>
        <w:t>Félicitations!</w:t>
      </w:r>
    </w:p>
    <w:p w14:paraId="57A4BA2A" w14:textId="77777777" w:rsidR="002F3D7B" w:rsidRPr="00A255D9" w:rsidRDefault="002F3D7B" w:rsidP="002F3D7B">
      <w:pPr>
        <w:pStyle w:val="paragraph"/>
        <w:numPr>
          <w:ilvl w:val="0"/>
          <w:numId w:val="6"/>
        </w:numPr>
        <w:spacing w:before="0" w:beforeAutospacing="0" w:after="0" w:afterAutospacing="0"/>
        <w:ind w:left="120" w:firstLine="0"/>
        <w:textAlignment w:val="baseline"/>
        <w:rPr>
          <w:sz w:val="22"/>
          <w:szCs w:val="22"/>
        </w:rPr>
      </w:pPr>
      <w:r w:rsidRPr="00A255D9">
        <w:rPr>
          <w:rStyle w:val="normaltextrun"/>
          <w:b/>
          <w:bCs/>
          <w:sz w:val="22"/>
          <w:szCs w:val="22"/>
          <w:lang w:val="fr-FR"/>
        </w:rPr>
        <w:t>Mot de la présidence : </w:t>
      </w:r>
      <w:r w:rsidRPr="00A255D9">
        <w:rPr>
          <w:rStyle w:val="eop"/>
          <w:sz w:val="22"/>
          <w:szCs w:val="22"/>
        </w:rPr>
        <w:t> Merci pour la confiance</w:t>
      </w:r>
      <w:r w:rsidR="00A341A2" w:rsidRPr="00A255D9">
        <w:rPr>
          <w:rStyle w:val="eop"/>
          <w:sz w:val="22"/>
          <w:szCs w:val="22"/>
        </w:rPr>
        <w:t xml:space="preserve">.  C’est un honneur de continuer. </w:t>
      </w:r>
    </w:p>
    <w:p w14:paraId="6586B6DF" w14:textId="77777777" w:rsidR="002F3D7B" w:rsidRPr="00A255D9" w:rsidRDefault="002F3D7B" w:rsidP="002F3D7B">
      <w:pPr>
        <w:pStyle w:val="paragraph"/>
        <w:numPr>
          <w:ilvl w:val="0"/>
          <w:numId w:val="7"/>
        </w:numPr>
        <w:spacing w:before="0" w:beforeAutospacing="0" w:after="0" w:afterAutospacing="0"/>
        <w:ind w:left="120" w:firstLine="0"/>
        <w:textAlignment w:val="baseline"/>
        <w:rPr>
          <w:rStyle w:val="eop"/>
          <w:sz w:val="22"/>
          <w:szCs w:val="22"/>
        </w:rPr>
      </w:pPr>
      <w:r w:rsidRPr="00A255D9">
        <w:rPr>
          <w:rStyle w:val="normaltextrun"/>
          <w:b/>
          <w:bCs/>
          <w:sz w:val="22"/>
          <w:szCs w:val="22"/>
          <w:lang w:val="fr-FR"/>
        </w:rPr>
        <w:t xml:space="preserve">Calendrier des rencontres du CÉ : </w:t>
      </w:r>
      <w:r w:rsidRPr="00A255D9">
        <w:rPr>
          <w:rStyle w:val="eop"/>
          <w:sz w:val="22"/>
          <w:szCs w:val="22"/>
        </w:rPr>
        <w:t> </w:t>
      </w:r>
    </w:p>
    <w:p w14:paraId="7C226C23" w14:textId="05DA9421" w:rsidR="00A341A2" w:rsidRPr="00A255D9" w:rsidRDefault="00EE4A27" w:rsidP="00A341A2">
      <w:pPr>
        <w:pStyle w:val="paragraph"/>
        <w:spacing w:before="0" w:beforeAutospacing="0" w:after="0" w:afterAutospacing="0"/>
        <w:textAlignment w:val="baseline"/>
        <w:rPr>
          <w:sz w:val="22"/>
          <w:szCs w:val="22"/>
        </w:rPr>
      </w:pPr>
      <w:r w:rsidRPr="00A255D9">
        <w:rPr>
          <w:sz w:val="22"/>
          <w:szCs w:val="22"/>
        </w:rPr>
        <w:t xml:space="preserve">Jeudi 9 octobre ; </w:t>
      </w:r>
      <w:r w:rsidR="00A341A2" w:rsidRPr="00A255D9">
        <w:rPr>
          <w:sz w:val="22"/>
          <w:szCs w:val="22"/>
        </w:rPr>
        <w:t>Lundi 8 décembre</w:t>
      </w:r>
      <w:r w:rsidRPr="00A255D9">
        <w:rPr>
          <w:sz w:val="22"/>
          <w:szCs w:val="22"/>
        </w:rPr>
        <w:t> : Mardi</w:t>
      </w:r>
      <w:r w:rsidR="00A341A2" w:rsidRPr="00A255D9">
        <w:rPr>
          <w:sz w:val="22"/>
          <w:szCs w:val="22"/>
        </w:rPr>
        <w:t>1</w:t>
      </w:r>
      <w:r w:rsidRPr="00A255D9">
        <w:rPr>
          <w:sz w:val="22"/>
          <w:szCs w:val="22"/>
        </w:rPr>
        <w:t>7</w:t>
      </w:r>
      <w:r w:rsidR="00A341A2" w:rsidRPr="00A255D9">
        <w:rPr>
          <w:sz w:val="22"/>
          <w:szCs w:val="22"/>
        </w:rPr>
        <w:t xml:space="preserve"> </w:t>
      </w:r>
      <w:r w:rsidRPr="00A255D9">
        <w:rPr>
          <w:sz w:val="22"/>
          <w:szCs w:val="22"/>
        </w:rPr>
        <w:t>février</w:t>
      </w:r>
      <w:r w:rsidR="00A341A2" w:rsidRPr="00A255D9">
        <w:rPr>
          <w:sz w:val="22"/>
          <w:szCs w:val="22"/>
        </w:rPr>
        <w:t>, Jeudi 9 avril, Mardi 19 mai, Jeudi 4 juin</w:t>
      </w:r>
      <w:r w:rsidRPr="00A255D9">
        <w:rPr>
          <w:sz w:val="22"/>
          <w:szCs w:val="22"/>
        </w:rPr>
        <w:t>.</w:t>
      </w:r>
    </w:p>
    <w:p w14:paraId="4F9B86D5" w14:textId="77777777" w:rsidR="002F3D7B" w:rsidRPr="00A255D9" w:rsidRDefault="002F3D7B" w:rsidP="002F3D7B">
      <w:pPr>
        <w:pStyle w:val="paragraph"/>
        <w:numPr>
          <w:ilvl w:val="0"/>
          <w:numId w:val="8"/>
        </w:numPr>
        <w:spacing w:before="0" w:beforeAutospacing="0" w:after="0" w:afterAutospacing="0"/>
        <w:ind w:left="120" w:firstLine="0"/>
        <w:textAlignment w:val="baseline"/>
        <w:rPr>
          <w:sz w:val="22"/>
          <w:szCs w:val="22"/>
        </w:rPr>
      </w:pPr>
      <w:r w:rsidRPr="00A255D9">
        <w:rPr>
          <w:rStyle w:val="normaltextrun"/>
          <w:b/>
          <w:bCs/>
          <w:sz w:val="22"/>
          <w:szCs w:val="22"/>
          <w:lang w:val="fr-FR"/>
        </w:rPr>
        <w:t>Points d’information de la direction</w:t>
      </w:r>
      <w:r w:rsidRPr="00A255D9">
        <w:rPr>
          <w:rStyle w:val="eop"/>
          <w:sz w:val="22"/>
          <w:szCs w:val="22"/>
        </w:rPr>
        <w:t> </w:t>
      </w:r>
    </w:p>
    <w:p w14:paraId="5EB3BCAC" w14:textId="1D4D6D97" w:rsidR="00F0066C" w:rsidRPr="00A255D9" w:rsidRDefault="006F356C" w:rsidP="006F356C">
      <w:pPr>
        <w:pStyle w:val="paragraph"/>
        <w:numPr>
          <w:ilvl w:val="1"/>
          <w:numId w:val="22"/>
        </w:numPr>
        <w:spacing w:before="0" w:beforeAutospacing="0" w:after="0" w:afterAutospacing="0"/>
        <w:textAlignment w:val="baseline"/>
        <w:rPr>
          <w:rStyle w:val="eop"/>
          <w:rFonts w:ascii="Arial" w:hAnsi="Arial" w:cs="Arial"/>
          <w:sz w:val="22"/>
          <w:szCs w:val="22"/>
        </w:rPr>
      </w:pPr>
      <w:r w:rsidRPr="00A255D9">
        <w:rPr>
          <w:rStyle w:val="normaltextrun"/>
          <w:b/>
          <w:bCs/>
          <w:sz w:val="22"/>
          <w:szCs w:val="22"/>
          <w:lang w:val="fr-FR"/>
        </w:rPr>
        <w:t xml:space="preserve">: </w:t>
      </w:r>
      <w:r w:rsidR="002F3D7B" w:rsidRPr="00A255D9">
        <w:rPr>
          <w:rStyle w:val="normaltextrun"/>
          <w:b/>
          <w:bCs/>
          <w:sz w:val="22"/>
          <w:szCs w:val="22"/>
          <w:lang w:val="fr-FR"/>
        </w:rPr>
        <w:t xml:space="preserve">Projet éducatif de l’école et sa mise en </w:t>
      </w:r>
      <w:r w:rsidR="00A341A2" w:rsidRPr="00A255D9">
        <w:rPr>
          <w:rStyle w:val="normaltextrun"/>
          <w:b/>
          <w:bCs/>
          <w:sz w:val="22"/>
          <w:szCs w:val="22"/>
          <w:lang w:val="fr-FR"/>
        </w:rPr>
        <w:t>œuvre</w:t>
      </w:r>
      <w:r w:rsidR="00A341A2" w:rsidRPr="00A255D9">
        <w:rPr>
          <w:rStyle w:val="eop"/>
          <w:sz w:val="22"/>
          <w:szCs w:val="22"/>
        </w:rPr>
        <w:t xml:space="preserve"> : </w:t>
      </w:r>
      <w:r w:rsidR="009A4D8B" w:rsidRPr="00A255D9">
        <w:rPr>
          <w:rStyle w:val="eop"/>
          <w:sz w:val="22"/>
          <w:szCs w:val="22"/>
        </w:rPr>
        <w:t xml:space="preserve">Celui-ci </w:t>
      </w:r>
      <w:r w:rsidR="00A341A2" w:rsidRPr="00A255D9">
        <w:rPr>
          <w:rStyle w:val="eop"/>
          <w:sz w:val="22"/>
          <w:szCs w:val="22"/>
        </w:rPr>
        <w:t>a été adopté en</w:t>
      </w:r>
      <w:r w:rsidR="001A3E29" w:rsidRPr="00A255D9">
        <w:rPr>
          <w:rStyle w:val="eop"/>
          <w:sz w:val="22"/>
          <w:szCs w:val="22"/>
        </w:rPr>
        <w:t xml:space="preserve"> juin</w:t>
      </w:r>
      <w:r w:rsidR="00A341A2" w:rsidRPr="00A255D9">
        <w:rPr>
          <w:rStyle w:val="eop"/>
          <w:sz w:val="22"/>
          <w:szCs w:val="22"/>
        </w:rPr>
        <w:t xml:space="preserve"> 2023. </w:t>
      </w:r>
    </w:p>
    <w:p w14:paraId="794C72CD" w14:textId="77777777" w:rsidR="001A7DAD" w:rsidRPr="00A255D9" w:rsidRDefault="001A7DAD" w:rsidP="001A7DAD">
      <w:pPr>
        <w:pStyle w:val="paragraph"/>
        <w:ind w:left="1080"/>
        <w:textAlignment w:val="baseline"/>
        <w:rPr>
          <w:rFonts w:ascii="Arial" w:hAnsi="Arial" w:cs="Arial"/>
          <w:sz w:val="22"/>
          <w:szCs w:val="22"/>
        </w:rPr>
      </w:pPr>
      <w:r w:rsidRPr="00A255D9">
        <w:rPr>
          <w:rStyle w:val="normaltextrun"/>
          <w:b/>
          <w:bCs/>
          <w:sz w:val="22"/>
          <w:szCs w:val="22"/>
          <w:lang w:val="fr-FR"/>
        </w:rPr>
        <w:t>Enjeu </w:t>
      </w:r>
      <w:r w:rsidRPr="00A255D9">
        <w:rPr>
          <w:rStyle w:val="eop"/>
          <w:rFonts w:ascii="Arial" w:hAnsi="Arial" w:cs="Arial"/>
          <w:sz w:val="22"/>
          <w:szCs w:val="22"/>
        </w:rPr>
        <w:t xml:space="preserve">: </w:t>
      </w:r>
      <w:r w:rsidRPr="00A255D9">
        <w:rPr>
          <w:rFonts w:ascii="Arial" w:hAnsi="Arial" w:cs="Arial"/>
          <w:b/>
          <w:bCs/>
          <w:sz w:val="22"/>
          <w:szCs w:val="22"/>
          <w:lang w:val="fr-FR"/>
        </w:rPr>
        <w:t>La réussite des élèves en français</w:t>
      </w:r>
    </w:p>
    <w:p w14:paraId="3E71FC51" w14:textId="787C89AA" w:rsidR="001A7DAD" w:rsidRPr="00A255D9" w:rsidRDefault="001A7DAD" w:rsidP="001A7DAD">
      <w:pPr>
        <w:pStyle w:val="paragraph"/>
        <w:spacing w:before="0" w:beforeAutospacing="0" w:after="0" w:afterAutospacing="0"/>
        <w:ind w:left="1080"/>
        <w:textAlignment w:val="baseline"/>
        <w:rPr>
          <w:rStyle w:val="eop"/>
          <w:rFonts w:ascii="Arial" w:hAnsi="Arial" w:cs="Arial"/>
          <w:sz w:val="22"/>
          <w:szCs w:val="22"/>
        </w:rPr>
      </w:pPr>
    </w:p>
    <w:p w14:paraId="09B14571" w14:textId="1AF1FCCD" w:rsidR="00F0066C" w:rsidRPr="00A255D9" w:rsidRDefault="00F0066C" w:rsidP="00F0066C">
      <w:pPr>
        <w:pStyle w:val="paragraph"/>
        <w:spacing w:before="0" w:beforeAutospacing="0" w:after="0" w:afterAutospacing="0"/>
        <w:ind w:left="1080"/>
        <w:textAlignment w:val="baseline"/>
        <w:rPr>
          <w:rStyle w:val="eop"/>
          <w:rFonts w:ascii="Arial" w:hAnsi="Arial" w:cs="Arial"/>
          <w:sz w:val="22"/>
          <w:szCs w:val="22"/>
        </w:rPr>
      </w:pPr>
      <w:r w:rsidRPr="00A255D9">
        <w:rPr>
          <w:rStyle w:val="normaltextrun"/>
          <w:b/>
          <w:bCs/>
          <w:sz w:val="22"/>
          <w:szCs w:val="22"/>
          <w:lang w:val="fr-FR"/>
        </w:rPr>
        <w:t>Objectif </w:t>
      </w:r>
      <w:r w:rsidRPr="00A255D9">
        <w:rPr>
          <w:rStyle w:val="eop"/>
          <w:rFonts w:ascii="Arial" w:hAnsi="Arial" w:cs="Arial"/>
          <w:sz w:val="22"/>
          <w:szCs w:val="22"/>
        </w:rPr>
        <w:t>: Augmenter la proportion d’élèves dont les résultats sont égaux ou supérieurs à 70% en lecture de 65,9 % à 73% d’ici juin 2027.</w:t>
      </w:r>
    </w:p>
    <w:p w14:paraId="7F88ED42" w14:textId="1C088CE3" w:rsidR="00F0066C" w:rsidRPr="00A255D9" w:rsidRDefault="009A4D8B" w:rsidP="00F0066C">
      <w:pPr>
        <w:pStyle w:val="paragraph"/>
        <w:spacing w:before="0" w:beforeAutospacing="0" w:after="0" w:afterAutospacing="0"/>
        <w:ind w:left="1080"/>
        <w:textAlignment w:val="baseline"/>
        <w:rPr>
          <w:rStyle w:val="eop"/>
          <w:sz w:val="22"/>
          <w:szCs w:val="22"/>
        </w:rPr>
      </w:pPr>
      <w:r w:rsidRPr="00A255D9">
        <w:rPr>
          <w:rStyle w:val="eop"/>
          <w:b/>
          <w:sz w:val="22"/>
          <w:szCs w:val="22"/>
        </w:rPr>
        <w:lastRenderedPageBreak/>
        <w:t>Les 2 moyens choisis</w:t>
      </w:r>
      <w:r w:rsidR="00544640" w:rsidRPr="00A255D9">
        <w:rPr>
          <w:rStyle w:val="eop"/>
          <w:sz w:val="22"/>
          <w:szCs w:val="22"/>
        </w:rPr>
        <w:t xml:space="preserve"> : </w:t>
      </w:r>
    </w:p>
    <w:p w14:paraId="0F1196A4" w14:textId="30CCD191" w:rsidR="001A7DAD" w:rsidRPr="00A255D9" w:rsidRDefault="001A7DAD" w:rsidP="00F0066C">
      <w:pPr>
        <w:pStyle w:val="paragraph"/>
        <w:spacing w:before="0" w:beforeAutospacing="0" w:after="0" w:afterAutospacing="0"/>
        <w:ind w:left="1080"/>
        <w:textAlignment w:val="baseline"/>
        <w:rPr>
          <w:rStyle w:val="eop"/>
          <w:rFonts w:ascii="Arial" w:hAnsi="Arial" w:cs="Arial"/>
          <w:sz w:val="22"/>
          <w:szCs w:val="22"/>
        </w:rPr>
      </w:pPr>
    </w:p>
    <w:p w14:paraId="3D1B2A5D" w14:textId="77777777" w:rsidR="00000000" w:rsidRPr="00A255D9" w:rsidRDefault="00B16781" w:rsidP="001A7DAD">
      <w:pPr>
        <w:pStyle w:val="paragraph"/>
        <w:numPr>
          <w:ilvl w:val="0"/>
          <w:numId w:val="23"/>
        </w:numPr>
        <w:textAlignment w:val="baseline"/>
        <w:rPr>
          <w:rFonts w:ascii="Arial" w:hAnsi="Arial" w:cs="Arial"/>
          <w:sz w:val="22"/>
          <w:szCs w:val="22"/>
        </w:rPr>
      </w:pPr>
      <w:r w:rsidRPr="00A255D9">
        <w:rPr>
          <w:rFonts w:ascii="Arial" w:hAnsi="Arial" w:cs="Arial"/>
          <w:sz w:val="22"/>
          <w:szCs w:val="22"/>
        </w:rPr>
        <w:t xml:space="preserve">Les personnes enseignantes planifient et enseignent explicitement du </w:t>
      </w:r>
      <w:r w:rsidRPr="00A255D9">
        <w:rPr>
          <w:rFonts w:ascii="Arial" w:hAnsi="Arial" w:cs="Arial"/>
          <w:b/>
          <w:bCs/>
          <w:sz w:val="22"/>
          <w:szCs w:val="22"/>
        </w:rPr>
        <w:t>vocabulaire</w:t>
      </w:r>
      <w:r w:rsidRPr="00A255D9">
        <w:rPr>
          <w:rFonts w:ascii="Arial" w:hAnsi="Arial" w:cs="Arial"/>
          <w:sz w:val="22"/>
          <w:szCs w:val="22"/>
        </w:rPr>
        <w:t xml:space="preserve"> signifiant en utilisant des dispositifs variés de façon régulières </w:t>
      </w:r>
      <w:r w:rsidRPr="00A255D9">
        <w:rPr>
          <w:rFonts w:ascii="Arial" w:hAnsi="Arial" w:cs="Arial"/>
          <w:i/>
          <w:iCs/>
          <w:sz w:val="22"/>
          <w:szCs w:val="22"/>
        </w:rPr>
        <w:t>dans toutes les matières</w:t>
      </w:r>
      <w:r w:rsidRPr="00A255D9">
        <w:rPr>
          <w:rFonts w:ascii="Arial" w:hAnsi="Arial" w:cs="Arial"/>
          <w:sz w:val="22"/>
          <w:szCs w:val="22"/>
        </w:rPr>
        <w:t>.</w:t>
      </w:r>
    </w:p>
    <w:p w14:paraId="563503FB" w14:textId="77777777" w:rsidR="00000000" w:rsidRPr="00A255D9" w:rsidRDefault="00B16781" w:rsidP="001A7DAD">
      <w:pPr>
        <w:pStyle w:val="paragraph"/>
        <w:numPr>
          <w:ilvl w:val="0"/>
          <w:numId w:val="23"/>
        </w:numPr>
        <w:textAlignment w:val="baseline"/>
        <w:rPr>
          <w:rFonts w:ascii="Arial" w:hAnsi="Arial" w:cs="Arial"/>
          <w:sz w:val="22"/>
          <w:szCs w:val="22"/>
        </w:rPr>
      </w:pPr>
      <w:r w:rsidRPr="00A255D9">
        <w:rPr>
          <w:rFonts w:ascii="Arial" w:hAnsi="Arial" w:cs="Arial"/>
          <w:sz w:val="22"/>
          <w:szCs w:val="22"/>
        </w:rPr>
        <w:t xml:space="preserve">Les personnes enseignantes planifient en fonction des besoins de leurs élèves les </w:t>
      </w:r>
      <w:r w:rsidRPr="00A255D9">
        <w:rPr>
          <w:rFonts w:ascii="Arial" w:hAnsi="Arial" w:cs="Arial"/>
          <w:b/>
          <w:bCs/>
          <w:sz w:val="22"/>
          <w:szCs w:val="22"/>
        </w:rPr>
        <w:t xml:space="preserve">stratégies de lecture </w:t>
      </w:r>
      <w:r w:rsidRPr="00A255D9">
        <w:rPr>
          <w:rFonts w:ascii="Arial" w:hAnsi="Arial" w:cs="Arial"/>
          <w:sz w:val="22"/>
          <w:szCs w:val="22"/>
        </w:rPr>
        <w:t>qui seront enseignées et régulées en fonction des acquisitions.</w:t>
      </w:r>
    </w:p>
    <w:p w14:paraId="18E1DE37" w14:textId="793A5CAF" w:rsidR="009A4D8B" w:rsidRPr="00A255D9" w:rsidRDefault="009A4D8B" w:rsidP="009A4D8B">
      <w:pPr>
        <w:pStyle w:val="paragraph"/>
        <w:spacing w:before="0" w:beforeAutospacing="0" w:after="0" w:afterAutospacing="0"/>
        <w:ind w:left="720"/>
        <w:textAlignment w:val="baseline"/>
        <w:rPr>
          <w:sz w:val="22"/>
          <w:szCs w:val="22"/>
        </w:rPr>
      </w:pPr>
      <w:r w:rsidRPr="00A255D9">
        <w:rPr>
          <w:rStyle w:val="normaltextrun"/>
          <w:bCs/>
          <w:sz w:val="22"/>
          <w:szCs w:val="22"/>
          <w:lang w:val="fr-FR"/>
        </w:rPr>
        <w:t xml:space="preserve">Le 3 octobre dernier, une formation des CP sur l’apprentissage du vocabulaire a déjà eu lieu pour tout le personnel. </w:t>
      </w:r>
      <w:r w:rsidRPr="00A255D9">
        <w:rPr>
          <w:sz w:val="22"/>
          <w:szCs w:val="22"/>
        </w:rPr>
        <w:t>Des comités ont été mis en place en cohérence avec notre projet éducatif.</w:t>
      </w:r>
    </w:p>
    <w:p w14:paraId="4F028FAC" w14:textId="77777777" w:rsidR="001A7DAD" w:rsidRPr="00A255D9" w:rsidRDefault="001A7DAD" w:rsidP="009A4D8B">
      <w:pPr>
        <w:pStyle w:val="paragraph"/>
        <w:spacing w:before="0" w:beforeAutospacing="0" w:after="0" w:afterAutospacing="0"/>
        <w:ind w:left="720"/>
        <w:textAlignment w:val="baseline"/>
        <w:rPr>
          <w:sz w:val="22"/>
          <w:szCs w:val="22"/>
        </w:rPr>
      </w:pPr>
    </w:p>
    <w:p w14:paraId="2C1699A1" w14:textId="304E9B1E" w:rsidR="002F3D7B" w:rsidRPr="00A255D9" w:rsidRDefault="002F3D7B" w:rsidP="006F356C">
      <w:pPr>
        <w:pStyle w:val="paragraph"/>
        <w:numPr>
          <w:ilvl w:val="1"/>
          <w:numId w:val="22"/>
        </w:numPr>
        <w:spacing w:before="0" w:beforeAutospacing="0" w:after="0" w:afterAutospacing="0"/>
        <w:textAlignment w:val="baseline"/>
        <w:rPr>
          <w:rStyle w:val="eop"/>
          <w:rFonts w:ascii="Arial" w:hAnsi="Arial" w:cs="Arial"/>
          <w:sz w:val="22"/>
          <w:szCs w:val="22"/>
        </w:rPr>
      </w:pPr>
      <w:r w:rsidRPr="00A255D9">
        <w:rPr>
          <w:rStyle w:val="normaltextrun"/>
          <w:b/>
          <w:bCs/>
          <w:sz w:val="22"/>
          <w:szCs w:val="22"/>
          <w:lang w:val="fr-FR"/>
        </w:rPr>
        <w:t>Suivi du Budget de l’école 25-26 / Budget de CÉ 25-26</w:t>
      </w:r>
      <w:r w:rsidRPr="00A255D9">
        <w:rPr>
          <w:rStyle w:val="eop"/>
          <w:sz w:val="22"/>
          <w:szCs w:val="22"/>
        </w:rPr>
        <w:t> </w:t>
      </w:r>
    </w:p>
    <w:p w14:paraId="52A19B60" w14:textId="77777777" w:rsidR="001A7DAD" w:rsidRPr="00A255D9" w:rsidRDefault="001A7DAD" w:rsidP="001A7DAD">
      <w:pPr>
        <w:pStyle w:val="paragraph"/>
        <w:spacing w:before="0" w:beforeAutospacing="0" w:after="0" w:afterAutospacing="0"/>
        <w:ind w:left="1080"/>
        <w:textAlignment w:val="baseline"/>
        <w:rPr>
          <w:rStyle w:val="eop"/>
          <w:rFonts w:ascii="Arial" w:hAnsi="Arial" w:cs="Arial"/>
          <w:sz w:val="22"/>
          <w:szCs w:val="22"/>
        </w:rPr>
      </w:pPr>
    </w:p>
    <w:p w14:paraId="5338894F" w14:textId="77777777" w:rsidR="001A7DAD" w:rsidRPr="00A255D9" w:rsidRDefault="009A4D8B" w:rsidP="009A4D8B">
      <w:pPr>
        <w:pStyle w:val="paragraph"/>
        <w:spacing w:before="0" w:beforeAutospacing="0" w:after="0" w:afterAutospacing="0"/>
        <w:textAlignment w:val="baseline"/>
        <w:rPr>
          <w:sz w:val="22"/>
          <w:szCs w:val="22"/>
        </w:rPr>
      </w:pPr>
      <w:r w:rsidRPr="00A255D9">
        <w:rPr>
          <w:sz w:val="22"/>
          <w:szCs w:val="22"/>
        </w:rPr>
        <w:t xml:space="preserve">633 élèves ont été déclaré le 30 septembre dernier lors de la déclaration à la clientèle. </w:t>
      </w:r>
    </w:p>
    <w:p w14:paraId="7A10916C" w14:textId="7DABD3FC" w:rsidR="009A4D8B" w:rsidRPr="00A255D9" w:rsidRDefault="001A7DAD" w:rsidP="009A4D8B">
      <w:pPr>
        <w:pStyle w:val="paragraph"/>
        <w:spacing w:before="0" w:beforeAutospacing="0" w:after="0" w:afterAutospacing="0"/>
        <w:textAlignment w:val="baseline"/>
        <w:rPr>
          <w:sz w:val="22"/>
          <w:szCs w:val="22"/>
        </w:rPr>
      </w:pPr>
      <w:r w:rsidRPr="00A255D9">
        <w:rPr>
          <w:sz w:val="22"/>
          <w:szCs w:val="22"/>
        </w:rPr>
        <w:t>Au bilan budgétaire 2024-2025, l</w:t>
      </w:r>
      <w:r w:rsidR="009A4D8B" w:rsidRPr="00A255D9">
        <w:rPr>
          <w:sz w:val="22"/>
          <w:szCs w:val="22"/>
        </w:rPr>
        <w:t xml:space="preserve">es chiffres ne sont pas encore </w:t>
      </w:r>
      <w:r w:rsidRPr="00A255D9">
        <w:rPr>
          <w:sz w:val="22"/>
          <w:szCs w:val="22"/>
        </w:rPr>
        <w:t xml:space="preserve">officiels </w:t>
      </w:r>
      <w:r w:rsidR="009A4D8B" w:rsidRPr="00A255D9">
        <w:rPr>
          <w:sz w:val="22"/>
          <w:szCs w:val="22"/>
        </w:rPr>
        <w:t xml:space="preserve">mais nous pouvons dire que l’école n’est pas en déficit.  Suite à une saine gestion, elle a plutôt un léger surplus. </w:t>
      </w:r>
    </w:p>
    <w:p w14:paraId="68A7D790" w14:textId="4B1FF47D" w:rsidR="009A4D8B" w:rsidRPr="00A255D9" w:rsidRDefault="009A4D8B" w:rsidP="009A4D8B">
      <w:pPr>
        <w:pStyle w:val="paragraph"/>
        <w:spacing w:before="0" w:beforeAutospacing="0" w:after="0" w:afterAutospacing="0"/>
        <w:textAlignment w:val="baseline"/>
        <w:rPr>
          <w:sz w:val="22"/>
          <w:szCs w:val="22"/>
        </w:rPr>
      </w:pPr>
      <w:r w:rsidRPr="00A255D9">
        <w:rPr>
          <w:sz w:val="22"/>
          <w:szCs w:val="22"/>
        </w:rPr>
        <w:t>Une attention particulière doit être mise sur le Service de garde qui demeure un service complémentaire, dont les chiffres ont un grand impact sur le budget de l’école</w:t>
      </w:r>
      <w:r w:rsidR="00271236" w:rsidRPr="00A255D9">
        <w:rPr>
          <w:sz w:val="22"/>
          <w:szCs w:val="22"/>
        </w:rPr>
        <w:t>.</w:t>
      </w:r>
    </w:p>
    <w:p w14:paraId="23F33654" w14:textId="1F205B0F" w:rsidR="00271236" w:rsidRPr="00A255D9" w:rsidRDefault="00271236" w:rsidP="009A4D8B">
      <w:pPr>
        <w:pStyle w:val="paragraph"/>
        <w:spacing w:before="0" w:beforeAutospacing="0" w:after="0" w:afterAutospacing="0"/>
        <w:textAlignment w:val="baseline"/>
        <w:rPr>
          <w:sz w:val="22"/>
          <w:szCs w:val="22"/>
        </w:rPr>
      </w:pPr>
      <w:r w:rsidRPr="00A255D9">
        <w:rPr>
          <w:sz w:val="22"/>
          <w:szCs w:val="22"/>
        </w:rPr>
        <w:t>Budget 2025-2026 :</w:t>
      </w:r>
    </w:p>
    <w:p w14:paraId="3752224B" w14:textId="6059DF44" w:rsidR="00271236" w:rsidRPr="00A255D9" w:rsidRDefault="00271236" w:rsidP="009A4D8B">
      <w:pPr>
        <w:pStyle w:val="paragraph"/>
        <w:spacing w:before="0" w:beforeAutospacing="0" w:after="0" w:afterAutospacing="0"/>
        <w:textAlignment w:val="baseline"/>
        <w:rPr>
          <w:sz w:val="22"/>
          <w:szCs w:val="22"/>
        </w:rPr>
      </w:pPr>
      <w:r w:rsidRPr="00A255D9">
        <w:rPr>
          <w:sz w:val="22"/>
          <w:szCs w:val="22"/>
        </w:rPr>
        <w:t>Il faut déjà penser pour le budget du conseil d’établissement, il y a</w:t>
      </w:r>
    </w:p>
    <w:p w14:paraId="0A05AEEB" w14:textId="2FE88DA0" w:rsidR="009A4D8B" w:rsidRPr="00A255D9" w:rsidRDefault="009A4D8B" w:rsidP="009A4D8B">
      <w:pPr>
        <w:pStyle w:val="paragraph"/>
        <w:spacing w:before="0" w:beforeAutospacing="0" w:after="0" w:afterAutospacing="0"/>
        <w:textAlignment w:val="baseline"/>
        <w:rPr>
          <w:sz w:val="22"/>
          <w:szCs w:val="22"/>
        </w:rPr>
      </w:pPr>
      <w:r w:rsidRPr="00A255D9">
        <w:rPr>
          <w:sz w:val="22"/>
          <w:szCs w:val="22"/>
        </w:rPr>
        <w:t xml:space="preserve">400$ : </w:t>
      </w:r>
      <w:r w:rsidR="00271236" w:rsidRPr="00A255D9">
        <w:rPr>
          <w:sz w:val="22"/>
          <w:szCs w:val="22"/>
        </w:rPr>
        <w:t>p</w:t>
      </w:r>
      <w:r w:rsidRPr="00A255D9">
        <w:rPr>
          <w:sz w:val="22"/>
          <w:szCs w:val="22"/>
        </w:rPr>
        <w:t>our le fonctionnement</w:t>
      </w:r>
      <w:r w:rsidR="00271236" w:rsidRPr="00A255D9">
        <w:rPr>
          <w:sz w:val="22"/>
          <w:szCs w:val="22"/>
        </w:rPr>
        <w:t xml:space="preserve"> du CÉ</w:t>
      </w:r>
    </w:p>
    <w:p w14:paraId="17142DAA" w14:textId="1F722B8B" w:rsidR="009A4D8B" w:rsidRPr="00A255D9" w:rsidRDefault="009A4D8B" w:rsidP="009A4D8B">
      <w:pPr>
        <w:pStyle w:val="paragraph"/>
        <w:spacing w:before="0" w:beforeAutospacing="0" w:after="0" w:afterAutospacing="0"/>
        <w:textAlignment w:val="baseline"/>
        <w:rPr>
          <w:sz w:val="22"/>
          <w:szCs w:val="22"/>
        </w:rPr>
      </w:pPr>
      <w:r w:rsidRPr="00A255D9">
        <w:rPr>
          <w:sz w:val="22"/>
          <w:szCs w:val="22"/>
        </w:rPr>
        <w:t xml:space="preserve">400$ : Formation </w:t>
      </w:r>
      <w:r w:rsidR="00271236" w:rsidRPr="00A255D9">
        <w:rPr>
          <w:sz w:val="22"/>
          <w:szCs w:val="22"/>
        </w:rPr>
        <w:t xml:space="preserve">aux </w:t>
      </w:r>
      <w:r w:rsidRPr="00A255D9">
        <w:rPr>
          <w:sz w:val="22"/>
          <w:szCs w:val="22"/>
        </w:rPr>
        <w:t>parents</w:t>
      </w:r>
    </w:p>
    <w:p w14:paraId="7C288063" w14:textId="77777777" w:rsidR="00BD3C8B" w:rsidRPr="00A255D9" w:rsidRDefault="00BD3C8B" w:rsidP="009A4D8B">
      <w:pPr>
        <w:pStyle w:val="paragraph"/>
        <w:spacing w:before="0" w:beforeAutospacing="0" w:after="0" w:afterAutospacing="0"/>
        <w:textAlignment w:val="baseline"/>
        <w:rPr>
          <w:sz w:val="22"/>
          <w:szCs w:val="22"/>
        </w:rPr>
      </w:pPr>
    </w:p>
    <w:p w14:paraId="38D2478F" w14:textId="77777777" w:rsidR="002F3D7B" w:rsidRPr="00A255D9" w:rsidRDefault="002F3D7B" w:rsidP="002F3D7B">
      <w:pPr>
        <w:pStyle w:val="paragraph"/>
        <w:numPr>
          <w:ilvl w:val="0"/>
          <w:numId w:val="11"/>
        </w:numPr>
        <w:spacing w:before="0" w:beforeAutospacing="0" w:after="0" w:afterAutospacing="0"/>
        <w:ind w:left="120" w:firstLine="0"/>
        <w:textAlignment w:val="baseline"/>
        <w:rPr>
          <w:sz w:val="22"/>
          <w:szCs w:val="22"/>
        </w:rPr>
      </w:pPr>
      <w:r w:rsidRPr="00A255D9">
        <w:rPr>
          <w:rStyle w:val="normaltextrun"/>
          <w:b/>
          <w:bCs/>
          <w:sz w:val="22"/>
          <w:szCs w:val="22"/>
          <w:lang w:val="fr-FR"/>
        </w:rPr>
        <w:t>Points d’approbation</w:t>
      </w:r>
      <w:r w:rsidRPr="00A255D9">
        <w:rPr>
          <w:rStyle w:val="eop"/>
          <w:sz w:val="22"/>
          <w:szCs w:val="22"/>
        </w:rPr>
        <w:t> </w:t>
      </w:r>
    </w:p>
    <w:p w14:paraId="760FFA82" w14:textId="597633EB" w:rsidR="002F3D7B" w:rsidRPr="00A255D9" w:rsidRDefault="006F356C" w:rsidP="006F356C">
      <w:pPr>
        <w:pStyle w:val="paragraph"/>
        <w:spacing w:before="0" w:beforeAutospacing="0" w:after="0" w:afterAutospacing="0"/>
        <w:ind w:left="720"/>
        <w:textAlignment w:val="baseline"/>
        <w:rPr>
          <w:rFonts w:ascii="Arial" w:hAnsi="Arial" w:cs="Arial"/>
          <w:sz w:val="22"/>
          <w:szCs w:val="22"/>
        </w:rPr>
      </w:pPr>
      <w:r w:rsidRPr="00A255D9">
        <w:rPr>
          <w:rStyle w:val="normaltextrun"/>
          <w:b/>
          <w:bCs/>
          <w:sz w:val="22"/>
          <w:szCs w:val="22"/>
          <w:lang w:val="fr-FR"/>
        </w:rPr>
        <w:t xml:space="preserve">9.1 </w:t>
      </w:r>
      <w:r w:rsidR="002F3D7B" w:rsidRPr="00A255D9">
        <w:rPr>
          <w:rStyle w:val="normaltextrun"/>
          <w:b/>
          <w:bCs/>
          <w:sz w:val="22"/>
          <w:szCs w:val="22"/>
          <w:lang w:val="fr-FR"/>
        </w:rPr>
        <w:t>Régie interne</w:t>
      </w:r>
      <w:r w:rsidR="009A4D8B" w:rsidRPr="00A255D9">
        <w:rPr>
          <w:rStyle w:val="eop"/>
          <w:sz w:val="22"/>
          <w:szCs w:val="22"/>
        </w:rPr>
        <w:t xml:space="preserve"> : En annexe : Distribuée à tous. Point mis en dépôt pour permettre la lecture. </w:t>
      </w:r>
      <w:r w:rsidR="00271236" w:rsidRPr="00A255D9">
        <w:rPr>
          <w:rStyle w:val="eop"/>
          <w:sz w:val="22"/>
          <w:szCs w:val="22"/>
        </w:rPr>
        <w:t>En adoption pour le prochain CÉ.</w:t>
      </w:r>
    </w:p>
    <w:p w14:paraId="5E0A4AF4" w14:textId="77777777" w:rsidR="002F3D7B" w:rsidRPr="00A255D9" w:rsidRDefault="006F356C" w:rsidP="006F356C">
      <w:pPr>
        <w:pStyle w:val="paragraph"/>
        <w:spacing w:before="0" w:beforeAutospacing="0" w:after="0" w:afterAutospacing="0"/>
        <w:ind w:left="720"/>
        <w:textAlignment w:val="baseline"/>
        <w:rPr>
          <w:rFonts w:ascii="Arial" w:hAnsi="Arial" w:cs="Arial"/>
          <w:sz w:val="22"/>
          <w:szCs w:val="22"/>
        </w:rPr>
      </w:pPr>
      <w:r w:rsidRPr="00A255D9">
        <w:rPr>
          <w:rStyle w:val="normaltextrun"/>
          <w:b/>
          <w:bCs/>
          <w:sz w:val="22"/>
          <w:szCs w:val="22"/>
          <w:lang w:val="fr-FR"/>
        </w:rPr>
        <w:t xml:space="preserve">9.2 </w:t>
      </w:r>
      <w:r w:rsidR="002F3D7B" w:rsidRPr="00A255D9">
        <w:rPr>
          <w:rStyle w:val="normaltextrun"/>
          <w:b/>
          <w:bCs/>
          <w:sz w:val="22"/>
          <w:szCs w:val="22"/>
          <w:lang w:val="fr-FR"/>
        </w:rPr>
        <w:t>Sorties dans le quartier</w:t>
      </w:r>
      <w:r w:rsidR="00716307" w:rsidRPr="00A255D9">
        <w:rPr>
          <w:rStyle w:val="eop"/>
          <w:sz w:val="22"/>
          <w:szCs w:val="22"/>
        </w:rPr>
        <w:t xml:space="preserve"> : Nouvelle consigne : Toute sortie éducative est devenue obligatoire puisqu’elles sont en lien avec notre programme éducatif.  Les parents sont donc informés, mais leur autorisation n’est plus requise. </w:t>
      </w:r>
    </w:p>
    <w:p w14:paraId="4BEA6B0D" w14:textId="77777777" w:rsidR="002F3D7B" w:rsidRPr="00A255D9" w:rsidRDefault="006F356C" w:rsidP="006F356C">
      <w:pPr>
        <w:pStyle w:val="paragraph"/>
        <w:spacing w:before="0" w:beforeAutospacing="0" w:after="0" w:afterAutospacing="0"/>
        <w:ind w:left="720"/>
        <w:textAlignment w:val="baseline"/>
        <w:rPr>
          <w:rStyle w:val="eop"/>
          <w:rFonts w:ascii="Arial" w:hAnsi="Arial" w:cs="Arial"/>
          <w:sz w:val="22"/>
          <w:szCs w:val="22"/>
        </w:rPr>
      </w:pPr>
      <w:r w:rsidRPr="00A255D9">
        <w:rPr>
          <w:rStyle w:val="normaltextrun"/>
          <w:b/>
          <w:bCs/>
          <w:sz w:val="22"/>
          <w:szCs w:val="22"/>
          <w:lang w:val="fr-FR"/>
        </w:rPr>
        <w:t xml:space="preserve">9.3 </w:t>
      </w:r>
      <w:r w:rsidR="002F3D7B" w:rsidRPr="00A255D9">
        <w:rPr>
          <w:rStyle w:val="normaltextrun"/>
          <w:b/>
          <w:bCs/>
          <w:sz w:val="22"/>
          <w:szCs w:val="22"/>
          <w:lang w:val="fr-FR"/>
        </w:rPr>
        <w:t xml:space="preserve">Sorties scolaires </w:t>
      </w:r>
    </w:p>
    <w:p w14:paraId="7B19A796" w14:textId="77777777" w:rsidR="00716307" w:rsidRPr="00A255D9" w:rsidRDefault="00716307" w:rsidP="00716307">
      <w:pPr>
        <w:pStyle w:val="paragraph"/>
        <w:spacing w:before="0" w:beforeAutospacing="0" w:after="0" w:afterAutospacing="0"/>
        <w:ind w:left="720"/>
        <w:textAlignment w:val="baseline"/>
        <w:rPr>
          <w:sz w:val="22"/>
          <w:szCs w:val="22"/>
        </w:rPr>
      </w:pPr>
      <w:r w:rsidRPr="00A255D9">
        <w:rPr>
          <w:sz w:val="22"/>
          <w:szCs w:val="22"/>
        </w:rPr>
        <w:t xml:space="preserve">Les sorties à venir sont présentées. En annexe. </w:t>
      </w:r>
    </w:p>
    <w:p w14:paraId="2D329988" w14:textId="77777777" w:rsidR="00271236" w:rsidRPr="00A255D9" w:rsidRDefault="006F356C" w:rsidP="006F356C">
      <w:pPr>
        <w:pStyle w:val="paragraph"/>
        <w:spacing w:before="0" w:beforeAutospacing="0" w:after="0" w:afterAutospacing="0"/>
        <w:ind w:left="851"/>
        <w:textAlignment w:val="baseline"/>
        <w:rPr>
          <w:sz w:val="22"/>
          <w:szCs w:val="22"/>
        </w:rPr>
      </w:pPr>
      <w:r w:rsidRPr="00A255D9">
        <w:rPr>
          <w:b/>
          <w:sz w:val="22"/>
          <w:szCs w:val="22"/>
        </w:rPr>
        <w:t>9.3a</w:t>
      </w:r>
      <w:r w:rsidRPr="00A255D9">
        <w:rPr>
          <w:sz w:val="22"/>
          <w:szCs w:val="22"/>
        </w:rPr>
        <w:t xml:space="preserve"> </w:t>
      </w:r>
      <w:r w:rsidR="00716307" w:rsidRPr="00A255D9">
        <w:rPr>
          <w:sz w:val="22"/>
          <w:szCs w:val="22"/>
        </w:rPr>
        <w:t xml:space="preserve">Sortie pour les finissants : 18 juin au zoo de Granby 2593$ sans autobus.  Une campagne de financement est proposée pour assumer les frais de cette sortie. </w:t>
      </w:r>
    </w:p>
    <w:p w14:paraId="16F72A95" w14:textId="77777777" w:rsidR="00271236" w:rsidRPr="00A255D9" w:rsidRDefault="00271236" w:rsidP="006F356C">
      <w:pPr>
        <w:pStyle w:val="paragraph"/>
        <w:spacing w:before="0" w:beforeAutospacing="0" w:after="0" w:afterAutospacing="0"/>
        <w:ind w:left="851"/>
        <w:textAlignment w:val="baseline"/>
        <w:rPr>
          <w:sz w:val="22"/>
          <w:szCs w:val="22"/>
        </w:rPr>
      </w:pPr>
      <w:r w:rsidRPr="00A255D9">
        <w:rPr>
          <w:b/>
          <w:sz w:val="22"/>
          <w:szCs w:val="22"/>
        </w:rPr>
        <w:t xml:space="preserve">Pour les sorties éducatives des élèves de Barclay, l’école dans son budget dispose d’un montant de </w:t>
      </w:r>
      <w:r w:rsidR="006F356C" w:rsidRPr="00A255D9">
        <w:rPr>
          <w:sz w:val="22"/>
          <w:szCs w:val="22"/>
        </w:rPr>
        <w:t>55$ par élève</w:t>
      </w:r>
      <w:r w:rsidRPr="00A255D9">
        <w:rPr>
          <w:sz w:val="22"/>
          <w:szCs w:val="22"/>
        </w:rPr>
        <w:t>.</w:t>
      </w:r>
    </w:p>
    <w:p w14:paraId="223F2BD7" w14:textId="1A284BF8" w:rsidR="006F356C" w:rsidRPr="00A255D9" w:rsidRDefault="006F356C" w:rsidP="006F356C">
      <w:pPr>
        <w:pStyle w:val="paragraph"/>
        <w:spacing w:before="0" w:beforeAutospacing="0" w:after="0" w:afterAutospacing="0"/>
        <w:ind w:left="851"/>
        <w:textAlignment w:val="baseline"/>
        <w:rPr>
          <w:sz w:val="22"/>
          <w:szCs w:val="22"/>
        </w:rPr>
      </w:pPr>
      <w:r w:rsidRPr="00A255D9">
        <w:rPr>
          <w:sz w:val="22"/>
          <w:szCs w:val="22"/>
        </w:rPr>
        <w:t xml:space="preserve"> </w:t>
      </w:r>
    </w:p>
    <w:p w14:paraId="6C81A4CE" w14:textId="77777777" w:rsidR="002F3D7B" w:rsidRPr="00A255D9" w:rsidRDefault="006F356C" w:rsidP="006F356C">
      <w:pPr>
        <w:pStyle w:val="paragraph"/>
        <w:spacing w:before="0" w:beforeAutospacing="0" w:after="0" w:afterAutospacing="0"/>
        <w:ind w:left="720"/>
        <w:textAlignment w:val="baseline"/>
        <w:rPr>
          <w:rStyle w:val="eop"/>
          <w:sz w:val="22"/>
          <w:szCs w:val="22"/>
        </w:rPr>
      </w:pPr>
      <w:r w:rsidRPr="00A255D9">
        <w:rPr>
          <w:rStyle w:val="normaltextrun"/>
          <w:b/>
          <w:bCs/>
          <w:sz w:val="22"/>
          <w:szCs w:val="22"/>
          <w:lang w:val="fr-FR"/>
        </w:rPr>
        <w:t xml:space="preserve">9.4 </w:t>
      </w:r>
      <w:r w:rsidR="002F3D7B" w:rsidRPr="00A255D9">
        <w:rPr>
          <w:rStyle w:val="normaltextrun"/>
          <w:b/>
          <w:bCs/>
          <w:sz w:val="22"/>
          <w:szCs w:val="22"/>
          <w:lang w:val="fr-FR"/>
        </w:rPr>
        <w:t>Politique et règlements sur les règles de conduite au primaire et au secondaire (moyens d’application)</w:t>
      </w:r>
      <w:r w:rsidR="002F3D7B" w:rsidRPr="00A255D9">
        <w:rPr>
          <w:rStyle w:val="eop"/>
          <w:sz w:val="22"/>
          <w:szCs w:val="22"/>
        </w:rPr>
        <w:t> </w:t>
      </w:r>
    </w:p>
    <w:p w14:paraId="449C5A89" w14:textId="77777777" w:rsidR="006F356C" w:rsidRPr="00A255D9" w:rsidRDefault="006F356C" w:rsidP="006F356C">
      <w:pPr>
        <w:pStyle w:val="paragraph"/>
        <w:spacing w:before="0" w:beforeAutospacing="0" w:after="0" w:afterAutospacing="0"/>
        <w:ind w:left="720"/>
        <w:textAlignment w:val="baseline"/>
        <w:rPr>
          <w:rFonts w:ascii="Arial" w:hAnsi="Arial" w:cs="Arial"/>
          <w:sz w:val="22"/>
          <w:szCs w:val="22"/>
          <w:u w:val="single"/>
        </w:rPr>
      </w:pPr>
      <w:r w:rsidRPr="00A255D9">
        <w:rPr>
          <w:rFonts w:ascii="Arial" w:hAnsi="Arial" w:cs="Arial"/>
          <w:sz w:val="22"/>
          <w:szCs w:val="22"/>
          <w:u w:val="single"/>
        </w:rPr>
        <w:t xml:space="preserve">En quelques lignes : </w:t>
      </w:r>
    </w:p>
    <w:p w14:paraId="14F6679D" w14:textId="77777777" w:rsidR="00271236" w:rsidRPr="00A255D9" w:rsidRDefault="00271236" w:rsidP="006F356C">
      <w:pPr>
        <w:pStyle w:val="paragraph"/>
        <w:spacing w:before="0" w:beforeAutospacing="0" w:after="0" w:afterAutospacing="0"/>
        <w:ind w:left="720"/>
        <w:textAlignment w:val="baseline"/>
        <w:rPr>
          <w:sz w:val="22"/>
          <w:szCs w:val="22"/>
        </w:rPr>
      </w:pPr>
      <w:r w:rsidRPr="00A255D9">
        <w:rPr>
          <w:sz w:val="22"/>
          <w:szCs w:val="22"/>
        </w:rPr>
        <w:t xml:space="preserve">Règles de l’école : </w:t>
      </w:r>
      <w:r w:rsidR="006F356C" w:rsidRPr="00A255D9">
        <w:rPr>
          <w:sz w:val="22"/>
          <w:szCs w:val="22"/>
        </w:rPr>
        <w:t>Empreint de civisme et de respect du personnel</w:t>
      </w:r>
      <w:r w:rsidRPr="00A255D9">
        <w:rPr>
          <w:sz w:val="22"/>
          <w:szCs w:val="22"/>
        </w:rPr>
        <w:t>.</w:t>
      </w:r>
    </w:p>
    <w:p w14:paraId="3D4A2298" w14:textId="276DD73B" w:rsidR="006F356C" w:rsidRPr="00A255D9" w:rsidRDefault="006F356C" w:rsidP="006F356C">
      <w:pPr>
        <w:pStyle w:val="paragraph"/>
        <w:spacing w:before="0" w:beforeAutospacing="0" w:after="0" w:afterAutospacing="0"/>
        <w:ind w:left="720"/>
        <w:textAlignment w:val="baseline"/>
        <w:rPr>
          <w:sz w:val="22"/>
          <w:szCs w:val="22"/>
        </w:rPr>
      </w:pPr>
      <w:r w:rsidRPr="00A255D9">
        <w:rPr>
          <w:sz w:val="22"/>
          <w:szCs w:val="22"/>
        </w:rPr>
        <w:t xml:space="preserve">Agir respectueusement. Aucune intimidation, aucune violence. </w:t>
      </w:r>
      <w:r w:rsidR="00BD3C8B" w:rsidRPr="00A255D9">
        <w:rPr>
          <w:sz w:val="22"/>
          <w:szCs w:val="22"/>
        </w:rPr>
        <w:t>Vouvoiement obligatoire,</w:t>
      </w:r>
      <w:r w:rsidRPr="00A255D9">
        <w:rPr>
          <w:sz w:val="22"/>
          <w:szCs w:val="22"/>
        </w:rPr>
        <w:t xml:space="preserve"> respect </w:t>
      </w:r>
      <w:r w:rsidR="00BD3C8B" w:rsidRPr="00A255D9">
        <w:rPr>
          <w:sz w:val="22"/>
          <w:szCs w:val="22"/>
        </w:rPr>
        <w:t xml:space="preserve">de </w:t>
      </w:r>
      <w:r w:rsidRPr="00A255D9">
        <w:rPr>
          <w:sz w:val="22"/>
          <w:szCs w:val="22"/>
        </w:rPr>
        <w:t>la vie privée du personnel enseignant,</w:t>
      </w:r>
      <w:r w:rsidR="00BD3C8B" w:rsidRPr="00A255D9">
        <w:rPr>
          <w:sz w:val="22"/>
          <w:szCs w:val="22"/>
        </w:rPr>
        <w:t xml:space="preserve"> être </w:t>
      </w:r>
      <w:r w:rsidRPr="00A255D9">
        <w:rPr>
          <w:sz w:val="22"/>
          <w:szCs w:val="22"/>
        </w:rPr>
        <w:t xml:space="preserve">assidue et ponctuelle, prendre soin du matériel, respect </w:t>
      </w:r>
      <w:r w:rsidR="00BD3C8B" w:rsidRPr="00A255D9">
        <w:rPr>
          <w:sz w:val="22"/>
          <w:szCs w:val="22"/>
        </w:rPr>
        <w:t xml:space="preserve">du </w:t>
      </w:r>
      <w:r w:rsidRPr="00A255D9">
        <w:rPr>
          <w:sz w:val="22"/>
          <w:szCs w:val="22"/>
        </w:rPr>
        <w:t>code vestimentaire</w:t>
      </w:r>
      <w:r w:rsidR="00BD3C8B" w:rsidRPr="00A255D9">
        <w:rPr>
          <w:sz w:val="22"/>
          <w:szCs w:val="22"/>
        </w:rPr>
        <w:t>.</w:t>
      </w:r>
      <w:r w:rsidRPr="00A255D9">
        <w:rPr>
          <w:sz w:val="22"/>
          <w:szCs w:val="22"/>
        </w:rPr>
        <w:t xml:space="preserve"> Interdiction d’utiliser les téléphones ou les écouteurs dans les lieux de l’école</w:t>
      </w:r>
      <w:r w:rsidR="00BD3C8B" w:rsidRPr="00A255D9">
        <w:rPr>
          <w:sz w:val="22"/>
          <w:szCs w:val="22"/>
        </w:rPr>
        <w:t xml:space="preserve"> (</w:t>
      </w:r>
      <w:r w:rsidR="00271236" w:rsidRPr="00A255D9">
        <w:rPr>
          <w:sz w:val="22"/>
          <w:szCs w:val="22"/>
        </w:rPr>
        <w:t xml:space="preserve">au niveau de la </w:t>
      </w:r>
      <w:r w:rsidR="00BD3C8B" w:rsidRPr="00A255D9">
        <w:rPr>
          <w:sz w:val="22"/>
          <w:szCs w:val="22"/>
        </w:rPr>
        <w:t>bâtisse et sur le terrain)</w:t>
      </w:r>
      <w:r w:rsidRPr="00A255D9">
        <w:rPr>
          <w:sz w:val="22"/>
          <w:szCs w:val="22"/>
        </w:rPr>
        <w:t>.  Des sanctions doivent être prévu</w:t>
      </w:r>
      <w:r w:rsidR="00BD3C8B" w:rsidRPr="00A255D9">
        <w:rPr>
          <w:sz w:val="22"/>
          <w:szCs w:val="22"/>
        </w:rPr>
        <w:t>e</w:t>
      </w:r>
      <w:r w:rsidRPr="00A255D9">
        <w:rPr>
          <w:sz w:val="22"/>
          <w:szCs w:val="22"/>
        </w:rPr>
        <w:t>s</w:t>
      </w:r>
      <w:r w:rsidR="00BD3C8B" w:rsidRPr="00A255D9">
        <w:rPr>
          <w:sz w:val="22"/>
          <w:szCs w:val="22"/>
        </w:rPr>
        <w:t xml:space="preserve"> par l’école</w:t>
      </w:r>
      <w:r w:rsidRPr="00A255D9">
        <w:rPr>
          <w:sz w:val="22"/>
          <w:szCs w:val="22"/>
        </w:rPr>
        <w:t xml:space="preserve">. </w:t>
      </w:r>
    </w:p>
    <w:p w14:paraId="601DFF7A" w14:textId="77777777" w:rsidR="006F356C" w:rsidRPr="00A255D9" w:rsidRDefault="006F356C" w:rsidP="006F356C">
      <w:pPr>
        <w:pStyle w:val="paragraph"/>
        <w:spacing w:before="0" w:beforeAutospacing="0" w:after="0" w:afterAutospacing="0"/>
        <w:ind w:left="720"/>
        <w:textAlignment w:val="baseline"/>
        <w:rPr>
          <w:sz w:val="22"/>
          <w:szCs w:val="22"/>
        </w:rPr>
      </w:pPr>
    </w:p>
    <w:p w14:paraId="79DED87D" w14:textId="77777777" w:rsidR="006F356C" w:rsidRPr="00A255D9" w:rsidRDefault="006F356C" w:rsidP="006F356C">
      <w:pPr>
        <w:pStyle w:val="paragraph"/>
        <w:spacing w:before="0" w:beforeAutospacing="0" w:after="0" w:afterAutospacing="0"/>
        <w:ind w:left="720"/>
        <w:textAlignment w:val="baseline"/>
        <w:rPr>
          <w:sz w:val="22"/>
          <w:szCs w:val="22"/>
        </w:rPr>
      </w:pPr>
      <w:r w:rsidRPr="00A255D9">
        <w:rPr>
          <w:sz w:val="22"/>
          <w:szCs w:val="22"/>
        </w:rPr>
        <w:t xml:space="preserve">C’est déjà une règle </w:t>
      </w:r>
      <w:r w:rsidR="00BD3C8B" w:rsidRPr="00A255D9">
        <w:rPr>
          <w:sz w:val="22"/>
          <w:szCs w:val="22"/>
        </w:rPr>
        <w:t>à</w:t>
      </w:r>
      <w:r w:rsidRPr="00A255D9">
        <w:rPr>
          <w:sz w:val="22"/>
          <w:szCs w:val="22"/>
        </w:rPr>
        <w:t xml:space="preserve"> l’école Barclay.  Nous n’aurons qu’à l’ajuster en fonction de la politique proposée. </w:t>
      </w:r>
    </w:p>
    <w:p w14:paraId="75242633" w14:textId="1DA21509" w:rsidR="00BD3C8B" w:rsidRPr="00A255D9" w:rsidRDefault="00BD3C8B" w:rsidP="006F356C">
      <w:pPr>
        <w:pStyle w:val="paragraph"/>
        <w:spacing w:before="0" w:beforeAutospacing="0" w:after="0" w:afterAutospacing="0"/>
        <w:ind w:left="720"/>
        <w:textAlignment w:val="baseline"/>
        <w:rPr>
          <w:sz w:val="22"/>
          <w:szCs w:val="22"/>
        </w:rPr>
      </w:pPr>
      <w:r w:rsidRPr="00A255D9">
        <w:rPr>
          <w:sz w:val="22"/>
          <w:szCs w:val="22"/>
        </w:rPr>
        <w:lastRenderedPageBreak/>
        <w:t>Les enfants de notre école ont toujours été respectueu</w:t>
      </w:r>
      <w:r w:rsidR="00271236" w:rsidRPr="00A255D9">
        <w:rPr>
          <w:sz w:val="22"/>
          <w:szCs w:val="22"/>
        </w:rPr>
        <w:t>x</w:t>
      </w:r>
      <w:r w:rsidRPr="00A255D9">
        <w:rPr>
          <w:sz w:val="22"/>
          <w:szCs w:val="22"/>
        </w:rPr>
        <w:t xml:space="preserve"> et plusieurs mettent déjà en application</w:t>
      </w:r>
      <w:r w:rsidR="00271236" w:rsidRPr="00A255D9">
        <w:rPr>
          <w:sz w:val="22"/>
          <w:szCs w:val="22"/>
        </w:rPr>
        <w:t xml:space="preserve"> ces règlements.</w:t>
      </w:r>
    </w:p>
    <w:p w14:paraId="06DA56DC" w14:textId="77777777" w:rsidR="00BD3C8B" w:rsidRPr="00A255D9" w:rsidRDefault="00BD3C8B" w:rsidP="006F356C">
      <w:pPr>
        <w:pStyle w:val="paragraph"/>
        <w:spacing w:before="0" w:beforeAutospacing="0" w:after="0" w:afterAutospacing="0"/>
        <w:ind w:left="720"/>
        <w:textAlignment w:val="baseline"/>
        <w:rPr>
          <w:sz w:val="22"/>
          <w:szCs w:val="22"/>
        </w:rPr>
      </w:pPr>
    </w:p>
    <w:p w14:paraId="0142F1CB" w14:textId="156729D9" w:rsidR="00BD3C8B" w:rsidRPr="00A255D9" w:rsidRDefault="00BD3C8B" w:rsidP="006F356C">
      <w:pPr>
        <w:pStyle w:val="paragraph"/>
        <w:spacing w:before="0" w:beforeAutospacing="0" w:after="0" w:afterAutospacing="0"/>
        <w:ind w:left="720"/>
        <w:textAlignment w:val="baseline"/>
        <w:rPr>
          <w:sz w:val="22"/>
          <w:szCs w:val="22"/>
        </w:rPr>
      </w:pPr>
      <w:r w:rsidRPr="00A255D9">
        <w:rPr>
          <w:sz w:val="22"/>
          <w:szCs w:val="22"/>
        </w:rPr>
        <w:t xml:space="preserve">Il serait bien d’informer les parents : </w:t>
      </w:r>
      <w:r w:rsidR="00271236" w:rsidRPr="00A255D9">
        <w:rPr>
          <w:sz w:val="22"/>
          <w:szCs w:val="22"/>
        </w:rPr>
        <w:t>C’est déjà dans l</w:t>
      </w:r>
      <w:r w:rsidRPr="00A255D9">
        <w:rPr>
          <w:sz w:val="22"/>
          <w:szCs w:val="22"/>
        </w:rPr>
        <w:t>’agenda</w:t>
      </w:r>
      <w:r w:rsidR="00271236" w:rsidRPr="00A255D9">
        <w:rPr>
          <w:sz w:val="22"/>
          <w:szCs w:val="22"/>
        </w:rPr>
        <w:t xml:space="preserve"> des élèves de l’école, Les médias demeurent un atout.</w:t>
      </w:r>
      <w:r w:rsidRPr="00A255D9">
        <w:rPr>
          <w:sz w:val="22"/>
          <w:szCs w:val="22"/>
        </w:rPr>
        <w:t xml:space="preserve"> Le vouvoiement devra être ajouté dans notre agenda l’an prochain.  On pourrait en parler à l’AG en début d’année. </w:t>
      </w:r>
    </w:p>
    <w:p w14:paraId="0042B13F" w14:textId="68DD001E" w:rsidR="00BD3C8B" w:rsidRPr="00A255D9" w:rsidRDefault="00BD3C8B" w:rsidP="006F356C">
      <w:pPr>
        <w:pStyle w:val="paragraph"/>
        <w:spacing w:before="0" w:beforeAutospacing="0" w:after="0" w:afterAutospacing="0"/>
        <w:ind w:left="720"/>
        <w:textAlignment w:val="baseline"/>
        <w:rPr>
          <w:sz w:val="22"/>
          <w:szCs w:val="22"/>
        </w:rPr>
      </w:pPr>
      <w:r w:rsidRPr="00A255D9">
        <w:rPr>
          <w:sz w:val="22"/>
          <w:szCs w:val="22"/>
        </w:rPr>
        <w:t xml:space="preserve">Il serait bénéfique de commencer dès maintenant </w:t>
      </w:r>
      <w:r w:rsidR="00271236" w:rsidRPr="00A255D9">
        <w:rPr>
          <w:sz w:val="22"/>
          <w:szCs w:val="22"/>
        </w:rPr>
        <w:t xml:space="preserve">afin de </w:t>
      </w:r>
      <w:r w:rsidRPr="00A255D9">
        <w:rPr>
          <w:sz w:val="22"/>
          <w:szCs w:val="22"/>
        </w:rPr>
        <w:t>le mettre en pratique.</w:t>
      </w:r>
    </w:p>
    <w:p w14:paraId="19966FB8" w14:textId="77777777" w:rsidR="00BD3C8B" w:rsidRPr="00A255D9" w:rsidRDefault="00BD3C8B" w:rsidP="006F356C">
      <w:pPr>
        <w:pStyle w:val="paragraph"/>
        <w:spacing w:before="0" w:beforeAutospacing="0" w:after="0" w:afterAutospacing="0"/>
        <w:ind w:left="720"/>
        <w:textAlignment w:val="baseline"/>
        <w:rPr>
          <w:rFonts w:ascii="Arial" w:hAnsi="Arial" w:cs="Arial"/>
          <w:sz w:val="22"/>
          <w:szCs w:val="22"/>
        </w:rPr>
      </w:pPr>
    </w:p>
    <w:p w14:paraId="3B489CCD" w14:textId="77777777" w:rsidR="006F356C" w:rsidRPr="00A255D9" w:rsidRDefault="006F356C" w:rsidP="006F356C">
      <w:pPr>
        <w:pStyle w:val="paragraph"/>
        <w:spacing w:before="0" w:beforeAutospacing="0" w:after="0" w:afterAutospacing="0"/>
        <w:ind w:left="709"/>
        <w:textAlignment w:val="baseline"/>
        <w:rPr>
          <w:rStyle w:val="normaltextrun"/>
          <w:bCs/>
          <w:sz w:val="22"/>
          <w:szCs w:val="22"/>
          <w:lang w:val="fr-FR"/>
        </w:rPr>
      </w:pPr>
      <w:r w:rsidRPr="00A255D9">
        <w:rPr>
          <w:rStyle w:val="normaltextrun"/>
          <w:b/>
          <w:bCs/>
          <w:sz w:val="22"/>
          <w:szCs w:val="22"/>
        </w:rPr>
        <w:t xml:space="preserve">9.5 </w:t>
      </w:r>
      <w:r w:rsidR="002F3D7B" w:rsidRPr="00A255D9">
        <w:rPr>
          <w:rStyle w:val="normaltextrun"/>
          <w:b/>
          <w:bCs/>
          <w:sz w:val="22"/>
          <w:szCs w:val="22"/>
          <w:lang w:val="fr-FR"/>
        </w:rPr>
        <w:t>Utilisation des locaux</w:t>
      </w:r>
      <w:r w:rsidR="00BD3C8B" w:rsidRPr="00A255D9">
        <w:rPr>
          <w:rStyle w:val="normaltextrun"/>
          <w:b/>
          <w:bCs/>
          <w:sz w:val="22"/>
          <w:szCs w:val="22"/>
          <w:lang w:val="fr-FR"/>
        </w:rPr>
        <w:t xml:space="preserve"> : </w:t>
      </w:r>
      <w:r w:rsidR="00BD3C8B" w:rsidRPr="00A255D9">
        <w:rPr>
          <w:rStyle w:val="normaltextrun"/>
          <w:bCs/>
          <w:sz w:val="22"/>
          <w:szCs w:val="22"/>
          <w:lang w:val="fr-FR"/>
        </w:rPr>
        <w:t xml:space="preserve">Nous avons un échange de service avec </w:t>
      </w:r>
      <w:proofErr w:type="spellStart"/>
      <w:r w:rsidR="00BD3C8B" w:rsidRPr="00A255D9">
        <w:rPr>
          <w:rStyle w:val="normaltextrun"/>
          <w:bCs/>
          <w:sz w:val="22"/>
          <w:szCs w:val="22"/>
          <w:lang w:val="fr-FR"/>
        </w:rPr>
        <w:t>Everton</w:t>
      </w:r>
      <w:proofErr w:type="spellEnd"/>
      <w:r w:rsidR="00BD3C8B" w:rsidRPr="00A255D9">
        <w:rPr>
          <w:rStyle w:val="normaltextrun"/>
          <w:bCs/>
          <w:sz w:val="22"/>
          <w:szCs w:val="22"/>
          <w:lang w:val="fr-FR"/>
        </w:rPr>
        <w:t xml:space="preserve"> qui offre des activités gratuites aux enfants en échange </w:t>
      </w:r>
      <w:r w:rsidR="00025930" w:rsidRPr="00A255D9">
        <w:rPr>
          <w:rStyle w:val="normaltextrun"/>
          <w:bCs/>
          <w:sz w:val="22"/>
          <w:szCs w:val="22"/>
          <w:lang w:val="fr-FR"/>
        </w:rPr>
        <w:t xml:space="preserve">de l’utilisation de nos gymnases </w:t>
      </w:r>
      <w:r w:rsidR="007E776D" w:rsidRPr="00A255D9">
        <w:rPr>
          <w:rStyle w:val="normaltextrun"/>
          <w:bCs/>
          <w:sz w:val="22"/>
          <w:szCs w:val="22"/>
          <w:lang w:val="fr-FR"/>
        </w:rPr>
        <w:t xml:space="preserve">le lundi soir. </w:t>
      </w:r>
    </w:p>
    <w:p w14:paraId="6BB44654" w14:textId="77777777" w:rsidR="00BD3C8B" w:rsidRPr="00A255D9" w:rsidRDefault="00BD3C8B" w:rsidP="006F356C">
      <w:pPr>
        <w:pStyle w:val="paragraph"/>
        <w:spacing w:before="0" w:beforeAutospacing="0" w:after="0" w:afterAutospacing="0"/>
        <w:ind w:left="709"/>
        <w:textAlignment w:val="baseline"/>
        <w:rPr>
          <w:rStyle w:val="normaltextrun"/>
          <w:b/>
          <w:bCs/>
          <w:sz w:val="22"/>
          <w:szCs w:val="22"/>
          <w:lang w:val="fr-FR"/>
        </w:rPr>
      </w:pPr>
    </w:p>
    <w:p w14:paraId="7DFAE6E5" w14:textId="092311F3" w:rsidR="00BD3C8B" w:rsidRPr="00A255D9" w:rsidRDefault="00BD3C8B" w:rsidP="006F356C">
      <w:pPr>
        <w:pStyle w:val="paragraph"/>
        <w:spacing w:before="0" w:beforeAutospacing="0" w:after="0" w:afterAutospacing="0"/>
        <w:ind w:left="709"/>
        <w:textAlignment w:val="baseline"/>
        <w:rPr>
          <w:rStyle w:val="normaltextrun"/>
          <w:b/>
          <w:bCs/>
          <w:sz w:val="22"/>
          <w:szCs w:val="22"/>
          <w:lang w:val="fr-FR"/>
        </w:rPr>
      </w:pPr>
      <w:r w:rsidRPr="00A255D9">
        <w:rPr>
          <w:rStyle w:val="normaltextrun"/>
          <w:b/>
          <w:bCs/>
          <w:sz w:val="22"/>
          <w:szCs w:val="22"/>
          <w:lang w:val="fr-FR"/>
        </w:rPr>
        <w:t>Les points d’approbation sont proposés en bloc</w:t>
      </w:r>
      <w:r w:rsidR="00025930" w:rsidRPr="00A255D9">
        <w:rPr>
          <w:rStyle w:val="normaltextrun"/>
          <w:b/>
          <w:bCs/>
          <w:sz w:val="22"/>
          <w:szCs w:val="22"/>
          <w:lang w:val="fr-FR"/>
        </w:rPr>
        <w:t xml:space="preserve">.  Sandra Louis le propose, Jean-Théophile </w:t>
      </w:r>
      <w:proofErr w:type="gramStart"/>
      <w:r w:rsidR="00025930" w:rsidRPr="00A255D9">
        <w:rPr>
          <w:rStyle w:val="normaltextrun"/>
          <w:b/>
          <w:bCs/>
          <w:sz w:val="22"/>
          <w:szCs w:val="22"/>
          <w:lang w:val="fr-FR"/>
        </w:rPr>
        <w:t>l’</w:t>
      </w:r>
      <w:proofErr w:type="spellStart"/>
      <w:r w:rsidR="001E07C6" w:rsidRPr="00A255D9">
        <w:rPr>
          <w:rStyle w:val="normaltextrun"/>
          <w:b/>
          <w:bCs/>
          <w:sz w:val="22"/>
          <w:szCs w:val="22"/>
          <w:lang w:val="fr-FR"/>
        </w:rPr>
        <w:t>appuie</w:t>
      </w:r>
      <w:proofErr w:type="spellEnd"/>
      <w:r w:rsidR="001E07C6" w:rsidRPr="00A255D9">
        <w:rPr>
          <w:rStyle w:val="normaltextrun"/>
          <w:b/>
          <w:bCs/>
          <w:sz w:val="22"/>
          <w:szCs w:val="22"/>
          <w:lang w:val="fr-FR"/>
        </w:rPr>
        <w:t xml:space="preserve"> </w:t>
      </w:r>
      <w:r w:rsidR="00025930" w:rsidRPr="00A255D9">
        <w:rPr>
          <w:rStyle w:val="normaltextrun"/>
          <w:b/>
          <w:bCs/>
          <w:sz w:val="22"/>
          <w:szCs w:val="22"/>
          <w:lang w:val="fr-FR"/>
        </w:rPr>
        <w:t>.</w:t>
      </w:r>
      <w:proofErr w:type="gramEnd"/>
      <w:r w:rsidR="00025930" w:rsidRPr="00A255D9">
        <w:rPr>
          <w:rStyle w:val="normaltextrun"/>
          <w:b/>
          <w:bCs/>
          <w:sz w:val="22"/>
          <w:szCs w:val="22"/>
          <w:lang w:val="fr-FR"/>
        </w:rPr>
        <w:t xml:space="preserve">  C’est adopté unanimement. </w:t>
      </w:r>
    </w:p>
    <w:p w14:paraId="1D78CC11" w14:textId="77777777" w:rsidR="006F356C" w:rsidRPr="00A255D9" w:rsidRDefault="006F356C" w:rsidP="006F356C">
      <w:pPr>
        <w:pStyle w:val="paragraph"/>
        <w:spacing w:before="0" w:beforeAutospacing="0" w:after="0" w:afterAutospacing="0"/>
        <w:ind w:left="709"/>
        <w:textAlignment w:val="baseline"/>
        <w:rPr>
          <w:rStyle w:val="normaltextrun"/>
          <w:bCs/>
          <w:sz w:val="22"/>
          <w:szCs w:val="22"/>
          <w:lang w:val="fr-FR"/>
        </w:rPr>
      </w:pPr>
    </w:p>
    <w:p w14:paraId="3E3958CE" w14:textId="77777777" w:rsidR="007E776D" w:rsidRPr="00A255D9" w:rsidRDefault="007E776D" w:rsidP="006F356C">
      <w:pPr>
        <w:pStyle w:val="paragraph"/>
        <w:spacing w:before="0" w:beforeAutospacing="0" w:after="0" w:afterAutospacing="0"/>
        <w:ind w:left="709"/>
        <w:textAlignment w:val="baseline"/>
        <w:rPr>
          <w:rStyle w:val="normaltextrun"/>
          <w:bCs/>
          <w:sz w:val="22"/>
          <w:szCs w:val="22"/>
          <w:lang w:val="fr-FR"/>
        </w:rPr>
      </w:pPr>
    </w:p>
    <w:p w14:paraId="3910AC41" w14:textId="77777777" w:rsidR="002F3D7B" w:rsidRPr="00A255D9" w:rsidRDefault="002F3D7B" w:rsidP="006F356C">
      <w:pPr>
        <w:pStyle w:val="paragraph"/>
        <w:spacing w:before="0" w:beforeAutospacing="0" w:after="0" w:afterAutospacing="0"/>
        <w:ind w:left="709"/>
        <w:textAlignment w:val="baseline"/>
        <w:rPr>
          <w:rStyle w:val="eop"/>
          <w:rFonts w:ascii="Arial" w:hAnsi="Arial" w:cs="Arial"/>
          <w:sz w:val="22"/>
          <w:szCs w:val="22"/>
        </w:rPr>
      </w:pPr>
      <w:r w:rsidRPr="00A255D9">
        <w:rPr>
          <w:rStyle w:val="normaltextrun"/>
          <w:b/>
          <w:bCs/>
          <w:sz w:val="22"/>
          <w:szCs w:val="22"/>
          <w:lang w:val="fr-FR"/>
        </w:rPr>
        <w:t>Points d’adoption :</w:t>
      </w:r>
      <w:r w:rsidRPr="00A255D9">
        <w:rPr>
          <w:rStyle w:val="eop"/>
          <w:sz w:val="22"/>
          <w:szCs w:val="22"/>
        </w:rPr>
        <w:t> </w:t>
      </w:r>
    </w:p>
    <w:p w14:paraId="4FAD1626" w14:textId="77777777" w:rsidR="002F3D7B" w:rsidRPr="00A255D9" w:rsidRDefault="006F356C" w:rsidP="006F356C">
      <w:pPr>
        <w:pStyle w:val="paragraph"/>
        <w:spacing w:before="0" w:beforeAutospacing="0" w:after="0" w:afterAutospacing="0"/>
        <w:ind w:left="720"/>
        <w:textAlignment w:val="baseline"/>
        <w:rPr>
          <w:rStyle w:val="eop"/>
          <w:sz w:val="22"/>
          <w:szCs w:val="22"/>
        </w:rPr>
      </w:pPr>
      <w:r w:rsidRPr="00A255D9">
        <w:rPr>
          <w:rStyle w:val="normaltextrun"/>
          <w:b/>
          <w:bCs/>
          <w:sz w:val="22"/>
          <w:szCs w:val="22"/>
        </w:rPr>
        <w:t xml:space="preserve">9.6 </w:t>
      </w:r>
      <w:r w:rsidR="002F3D7B" w:rsidRPr="00A255D9">
        <w:rPr>
          <w:rStyle w:val="normaltextrun"/>
          <w:b/>
          <w:bCs/>
          <w:sz w:val="22"/>
          <w:szCs w:val="22"/>
          <w:lang w:val="fr-FR"/>
        </w:rPr>
        <w:t>Plan de lutte contre l’intimidation et la violence 2025 -2026 (adoption)</w:t>
      </w:r>
      <w:r w:rsidR="002F3D7B" w:rsidRPr="00A255D9">
        <w:rPr>
          <w:rStyle w:val="eop"/>
          <w:sz w:val="22"/>
          <w:szCs w:val="22"/>
        </w:rPr>
        <w:t> </w:t>
      </w:r>
    </w:p>
    <w:p w14:paraId="3E379628" w14:textId="77777777" w:rsidR="00025930" w:rsidRPr="00A255D9" w:rsidRDefault="007E776D" w:rsidP="006F356C">
      <w:pPr>
        <w:pStyle w:val="paragraph"/>
        <w:spacing w:before="0" w:beforeAutospacing="0" w:after="0" w:afterAutospacing="0"/>
        <w:ind w:left="720"/>
        <w:textAlignment w:val="baseline"/>
        <w:rPr>
          <w:rStyle w:val="eop"/>
          <w:sz w:val="22"/>
          <w:szCs w:val="22"/>
        </w:rPr>
      </w:pPr>
      <w:r w:rsidRPr="00A255D9">
        <w:rPr>
          <w:rStyle w:val="eop"/>
          <w:sz w:val="22"/>
          <w:szCs w:val="22"/>
        </w:rPr>
        <w:t xml:space="preserve">Présentation du </w:t>
      </w:r>
      <w:r w:rsidR="00025930" w:rsidRPr="00A255D9">
        <w:rPr>
          <w:rStyle w:val="eop"/>
          <w:sz w:val="22"/>
          <w:szCs w:val="22"/>
        </w:rPr>
        <w:t xml:space="preserve">document de 38 pages, qui se veut le même, dans toutes les commissions scolaires de la province.  Les objectifs de notre école ont été atteints. La problématique ciblée lors des moments extérieurs. </w:t>
      </w:r>
    </w:p>
    <w:p w14:paraId="75885B03" w14:textId="49E6F613" w:rsidR="00025930" w:rsidRPr="00A255D9" w:rsidRDefault="00025930" w:rsidP="006F356C">
      <w:pPr>
        <w:pStyle w:val="paragraph"/>
        <w:spacing w:before="0" w:beforeAutospacing="0" w:after="0" w:afterAutospacing="0"/>
        <w:ind w:left="720"/>
        <w:textAlignment w:val="baseline"/>
        <w:rPr>
          <w:rStyle w:val="eop"/>
          <w:sz w:val="22"/>
          <w:szCs w:val="22"/>
        </w:rPr>
      </w:pPr>
      <w:r w:rsidRPr="00A255D9">
        <w:rPr>
          <w:rStyle w:val="eop"/>
          <w:sz w:val="22"/>
          <w:szCs w:val="22"/>
        </w:rPr>
        <w:t xml:space="preserve">Le comité plan de lutte s’est rencontré, et les moyens </w:t>
      </w:r>
      <w:r w:rsidR="00DB52C5" w:rsidRPr="00A255D9">
        <w:rPr>
          <w:rStyle w:val="eop"/>
          <w:sz w:val="22"/>
          <w:szCs w:val="22"/>
        </w:rPr>
        <w:t>ont les impacts souhaités, soit la formation</w:t>
      </w:r>
      <w:r w:rsidRPr="00A255D9">
        <w:rPr>
          <w:rStyle w:val="eop"/>
          <w:sz w:val="22"/>
          <w:szCs w:val="22"/>
        </w:rPr>
        <w:t xml:space="preserve"> et soutien pour le</w:t>
      </w:r>
      <w:r w:rsidR="001E07C6" w:rsidRPr="00A255D9">
        <w:rPr>
          <w:rStyle w:val="eop"/>
          <w:sz w:val="22"/>
          <w:szCs w:val="22"/>
        </w:rPr>
        <w:t>s membres du</w:t>
      </w:r>
      <w:r w:rsidRPr="00A255D9">
        <w:rPr>
          <w:rStyle w:val="eop"/>
          <w:sz w:val="22"/>
          <w:szCs w:val="22"/>
        </w:rPr>
        <w:t xml:space="preserve"> personnel </w:t>
      </w:r>
      <w:r w:rsidR="00DB52C5" w:rsidRPr="00A255D9">
        <w:rPr>
          <w:rStyle w:val="eop"/>
          <w:sz w:val="22"/>
          <w:szCs w:val="22"/>
        </w:rPr>
        <w:t>qui travaillent pendant le</w:t>
      </w:r>
      <w:r w:rsidRPr="00A255D9">
        <w:rPr>
          <w:rStyle w:val="eop"/>
          <w:sz w:val="22"/>
          <w:szCs w:val="22"/>
        </w:rPr>
        <w:t xml:space="preserve"> </w:t>
      </w:r>
      <w:proofErr w:type="gramStart"/>
      <w:r w:rsidRPr="00A255D9">
        <w:rPr>
          <w:rStyle w:val="eop"/>
          <w:sz w:val="22"/>
          <w:szCs w:val="22"/>
        </w:rPr>
        <w:t xml:space="preserve">dîner </w:t>
      </w:r>
      <w:r w:rsidR="00DB52C5" w:rsidRPr="00A255D9">
        <w:rPr>
          <w:rStyle w:val="eop"/>
          <w:sz w:val="22"/>
          <w:szCs w:val="22"/>
        </w:rPr>
        <w:t>.</w:t>
      </w:r>
      <w:proofErr w:type="gramEnd"/>
      <w:r w:rsidR="00DB52C5" w:rsidRPr="00A255D9">
        <w:rPr>
          <w:rStyle w:val="eop"/>
          <w:sz w:val="22"/>
          <w:szCs w:val="22"/>
        </w:rPr>
        <w:t xml:space="preserve"> </w:t>
      </w:r>
    </w:p>
    <w:p w14:paraId="0B18842B" w14:textId="77777777" w:rsidR="00025930" w:rsidRPr="00A255D9" w:rsidRDefault="00025930" w:rsidP="006F356C">
      <w:pPr>
        <w:pStyle w:val="paragraph"/>
        <w:spacing w:before="0" w:beforeAutospacing="0" w:after="0" w:afterAutospacing="0"/>
        <w:ind w:left="720"/>
        <w:textAlignment w:val="baseline"/>
        <w:rPr>
          <w:sz w:val="22"/>
          <w:szCs w:val="22"/>
        </w:rPr>
      </w:pPr>
      <w:r w:rsidRPr="00A255D9">
        <w:rPr>
          <w:sz w:val="22"/>
          <w:szCs w:val="22"/>
        </w:rPr>
        <w:t>Des zones de jeux sont aussi proposés aux enfants.</w:t>
      </w:r>
    </w:p>
    <w:p w14:paraId="469325AF" w14:textId="3C7B11B7" w:rsidR="00025930" w:rsidRPr="00A255D9" w:rsidRDefault="00025930" w:rsidP="006F356C">
      <w:pPr>
        <w:pStyle w:val="paragraph"/>
        <w:spacing w:before="0" w:beforeAutospacing="0" w:after="0" w:afterAutospacing="0"/>
        <w:ind w:left="720"/>
        <w:textAlignment w:val="baseline"/>
        <w:rPr>
          <w:sz w:val="22"/>
          <w:szCs w:val="22"/>
        </w:rPr>
      </w:pPr>
      <w:r w:rsidRPr="00A255D9">
        <w:rPr>
          <w:sz w:val="22"/>
          <w:szCs w:val="22"/>
        </w:rPr>
        <w:t xml:space="preserve">Il y aura aussi des enseignants qui offriront des activités pendant l’heure du dîner. </w:t>
      </w:r>
    </w:p>
    <w:p w14:paraId="58637903" w14:textId="77777777" w:rsidR="001E07C6" w:rsidRPr="00A255D9" w:rsidRDefault="001E07C6" w:rsidP="006F356C">
      <w:pPr>
        <w:pStyle w:val="paragraph"/>
        <w:spacing w:before="0" w:beforeAutospacing="0" w:after="0" w:afterAutospacing="0"/>
        <w:ind w:left="720"/>
        <w:textAlignment w:val="baseline"/>
        <w:rPr>
          <w:sz w:val="22"/>
          <w:szCs w:val="22"/>
        </w:rPr>
      </w:pPr>
    </w:p>
    <w:p w14:paraId="16199008" w14:textId="77777777" w:rsidR="006F356C" w:rsidRPr="00A255D9" w:rsidRDefault="006F356C" w:rsidP="006F356C">
      <w:pPr>
        <w:pStyle w:val="paragraph"/>
        <w:spacing w:before="0" w:beforeAutospacing="0" w:after="0" w:afterAutospacing="0"/>
        <w:ind w:left="709"/>
        <w:textAlignment w:val="baseline"/>
        <w:rPr>
          <w:rStyle w:val="normaltextrun"/>
          <w:b/>
          <w:bCs/>
          <w:sz w:val="22"/>
          <w:szCs w:val="22"/>
          <w:lang w:val="fr-FR"/>
        </w:rPr>
      </w:pPr>
      <w:r w:rsidRPr="00A255D9">
        <w:rPr>
          <w:rStyle w:val="normaltextrun"/>
          <w:b/>
          <w:bCs/>
          <w:sz w:val="22"/>
          <w:szCs w:val="22"/>
        </w:rPr>
        <w:t xml:space="preserve">9.7 </w:t>
      </w:r>
      <w:r w:rsidR="002F3D7B" w:rsidRPr="00A255D9">
        <w:rPr>
          <w:rStyle w:val="normaltextrun"/>
          <w:b/>
          <w:bCs/>
          <w:sz w:val="22"/>
          <w:szCs w:val="22"/>
          <w:lang w:val="fr-FR"/>
        </w:rPr>
        <w:t xml:space="preserve">Règlements au service de garde 2025-2026 (adoption) </w:t>
      </w:r>
    </w:p>
    <w:p w14:paraId="6DB73422" w14:textId="77777777" w:rsidR="006F356C" w:rsidRPr="00A255D9" w:rsidRDefault="00025930" w:rsidP="006F356C">
      <w:pPr>
        <w:pStyle w:val="paragraph"/>
        <w:spacing w:before="0" w:beforeAutospacing="0" w:after="0" w:afterAutospacing="0"/>
        <w:ind w:left="709"/>
        <w:textAlignment w:val="baseline"/>
        <w:rPr>
          <w:rStyle w:val="normaltextrun"/>
          <w:bCs/>
          <w:sz w:val="22"/>
          <w:szCs w:val="22"/>
          <w:lang w:val="fr-FR"/>
        </w:rPr>
      </w:pPr>
      <w:r w:rsidRPr="00A255D9">
        <w:rPr>
          <w:rStyle w:val="normaltextrun"/>
          <w:bCs/>
          <w:sz w:val="22"/>
          <w:szCs w:val="22"/>
          <w:lang w:val="fr-FR"/>
        </w:rPr>
        <w:t xml:space="preserve">Les modifications sont présentées. </w:t>
      </w:r>
    </w:p>
    <w:p w14:paraId="2857E328" w14:textId="77777777" w:rsidR="007E776D" w:rsidRPr="00A255D9" w:rsidRDefault="007E776D" w:rsidP="006F356C">
      <w:pPr>
        <w:pStyle w:val="paragraph"/>
        <w:spacing w:before="0" w:beforeAutospacing="0" w:after="0" w:afterAutospacing="0"/>
        <w:ind w:left="709"/>
        <w:textAlignment w:val="baseline"/>
        <w:rPr>
          <w:rStyle w:val="normaltextrun"/>
          <w:bCs/>
          <w:sz w:val="22"/>
          <w:szCs w:val="22"/>
          <w:lang w:val="fr-FR"/>
        </w:rPr>
      </w:pPr>
    </w:p>
    <w:p w14:paraId="4EB23119" w14:textId="77777777" w:rsidR="007E776D" w:rsidRPr="00A255D9" w:rsidRDefault="007E776D" w:rsidP="006F356C">
      <w:pPr>
        <w:pStyle w:val="paragraph"/>
        <w:spacing w:before="0" w:beforeAutospacing="0" w:after="0" w:afterAutospacing="0"/>
        <w:ind w:left="709"/>
        <w:textAlignment w:val="baseline"/>
        <w:rPr>
          <w:rStyle w:val="normaltextrun"/>
          <w:b/>
          <w:bCs/>
          <w:sz w:val="22"/>
          <w:szCs w:val="22"/>
          <w:lang w:val="fr-FR"/>
        </w:rPr>
      </w:pPr>
      <w:r w:rsidRPr="00A255D9">
        <w:rPr>
          <w:rStyle w:val="normaltextrun"/>
          <w:b/>
          <w:bCs/>
          <w:sz w:val="22"/>
          <w:szCs w:val="22"/>
          <w:lang w:val="fr-FR"/>
        </w:rPr>
        <w:t xml:space="preserve">Madame Martine Autexier propose les points d’adoption en bloc, Gabrielle Murie appuie.  Adopté unanimement. </w:t>
      </w:r>
    </w:p>
    <w:p w14:paraId="2512756F" w14:textId="77777777" w:rsidR="007E776D" w:rsidRPr="00A255D9" w:rsidRDefault="007E776D" w:rsidP="006F356C">
      <w:pPr>
        <w:pStyle w:val="paragraph"/>
        <w:spacing w:before="0" w:beforeAutospacing="0" w:after="0" w:afterAutospacing="0"/>
        <w:ind w:left="709"/>
        <w:textAlignment w:val="baseline"/>
        <w:rPr>
          <w:rStyle w:val="normaltextrun"/>
          <w:b/>
          <w:bCs/>
          <w:sz w:val="22"/>
          <w:szCs w:val="22"/>
          <w:lang w:val="fr-FR"/>
        </w:rPr>
      </w:pPr>
    </w:p>
    <w:p w14:paraId="502FE5A3" w14:textId="77777777" w:rsidR="002F3D7B" w:rsidRPr="00A255D9" w:rsidRDefault="002F3D7B" w:rsidP="006F356C">
      <w:pPr>
        <w:pStyle w:val="paragraph"/>
        <w:spacing w:before="0" w:beforeAutospacing="0" w:after="0" w:afterAutospacing="0"/>
        <w:ind w:left="709"/>
        <w:textAlignment w:val="baseline"/>
        <w:rPr>
          <w:rStyle w:val="eop"/>
          <w:sz w:val="22"/>
          <w:szCs w:val="22"/>
        </w:rPr>
      </w:pPr>
      <w:r w:rsidRPr="00A255D9">
        <w:rPr>
          <w:rStyle w:val="normaltextrun"/>
          <w:b/>
          <w:bCs/>
          <w:sz w:val="22"/>
          <w:szCs w:val="22"/>
          <w:lang w:val="fr-FR"/>
        </w:rPr>
        <w:t>Points de consultation :</w:t>
      </w:r>
      <w:r w:rsidRPr="00A255D9">
        <w:rPr>
          <w:rStyle w:val="eop"/>
          <w:sz w:val="22"/>
          <w:szCs w:val="22"/>
        </w:rPr>
        <w:t> </w:t>
      </w:r>
    </w:p>
    <w:p w14:paraId="58896E89" w14:textId="15A4A35F" w:rsidR="002F3D7B" w:rsidRPr="00A255D9" w:rsidRDefault="006F356C" w:rsidP="006F356C">
      <w:pPr>
        <w:pStyle w:val="paragraph"/>
        <w:spacing w:before="0" w:beforeAutospacing="0" w:after="0" w:afterAutospacing="0"/>
        <w:ind w:left="660"/>
        <w:textAlignment w:val="baseline"/>
        <w:rPr>
          <w:rStyle w:val="eop"/>
          <w:sz w:val="22"/>
          <w:szCs w:val="22"/>
        </w:rPr>
      </w:pPr>
      <w:r w:rsidRPr="00A255D9">
        <w:rPr>
          <w:rStyle w:val="normaltextrun"/>
          <w:b/>
          <w:bCs/>
          <w:sz w:val="22"/>
          <w:szCs w:val="22"/>
          <w:lang w:val="fr-FR"/>
        </w:rPr>
        <w:t xml:space="preserve"> 9.8 </w:t>
      </w:r>
      <w:r w:rsidR="002F3D7B" w:rsidRPr="00A255D9">
        <w:rPr>
          <w:rStyle w:val="normaltextrun"/>
          <w:b/>
          <w:bCs/>
          <w:sz w:val="22"/>
          <w:szCs w:val="22"/>
          <w:lang w:val="fr-FR"/>
        </w:rPr>
        <w:t>Acte d’établissement et PTRDI</w:t>
      </w:r>
      <w:r w:rsidR="007E776D" w:rsidRPr="00A255D9">
        <w:rPr>
          <w:rStyle w:val="eop"/>
          <w:sz w:val="22"/>
          <w:szCs w:val="22"/>
        </w:rPr>
        <w:t xml:space="preserve"> : Point </w:t>
      </w:r>
      <w:r w:rsidR="00CE145C" w:rsidRPr="00A255D9">
        <w:rPr>
          <w:rStyle w:val="eop"/>
          <w:sz w:val="22"/>
          <w:szCs w:val="22"/>
        </w:rPr>
        <w:t>pour le prochain CÉ.</w:t>
      </w:r>
    </w:p>
    <w:p w14:paraId="2B62732F" w14:textId="77777777" w:rsidR="007E776D" w:rsidRPr="00A255D9" w:rsidRDefault="007E776D" w:rsidP="006F356C">
      <w:pPr>
        <w:pStyle w:val="paragraph"/>
        <w:spacing w:before="0" w:beforeAutospacing="0" w:after="0" w:afterAutospacing="0"/>
        <w:ind w:left="660"/>
        <w:textAlignment w:val="baseline"/>
        <w:rPr>
          <w:sz w:val="22"/>
          <w:szCs w:val="22"/>
        </w:rPr>
      </w:pPr>
    </w:p>
    <w:p w14:paraId="7AE99DC0" w14:textId="77777777" w:rsidR="002F3D7B" w:rsidRPr="00A255D9" w:rsidRDefault="002F3D7B" w:rsidP="002F3D7B">
      <w:pPr>
        <w:pStyle w:val="paragraph"/>
        <w:numPr>
          <w:ilvl w:val="0"/>
          <w:numId w:val="20"/>
        </w:numPr>
        <w:spacing w:before="0" w:beforeAutospacing="0" w:after="0" w:afterAutospacing="0"/>
        <w:ind w:left="120" w:firstLine="0"/>
        <w:textAlignment w:val="baseline"/>
        <w:rPr>
          <w:rStyle w:val="eop"/>
          <w:sz w:val="22"/>
          <w:szCs w:val="22"/>
        </w:rPr>
      </w:pPr>
      <w:r w:rsidRPr="00A255D9">
        <w:rPr>
          <w:rStyle w:val="normaltextrun"/>
          <w:b/>
          <w:bCs/>
          <w:sz w:val="22"/>
          <w:szCs w:val="22"/>
          <w:lang w:val="fr-FR"/>
        </w:rPr>
        <w:t>Varia</w:t>
      </w:r>
      <w:r w:rsidRPr="00A255D9">
        <w:rPr>
          <w:rStyle w:val="eop"/>
          <w:sz w:val="22"/>
          <w:szCs w:val="22"/>
        </w:rPr>
        <w:t> </w:t>
      </w:r>
    </w:p>
    <w:p w14:paraId="6F55BA1F" w14:textId="21745BB0" w:rsidR="007E776D" w:rsidRPr="00A255D9" w:rsidRDefault="007E776D" w:rsidP="007E776D">
      <w:pPr>
        <w:pStyle w:val="paragraph"/>
        <w:spacing w:before="0" w:beforeAutospacing="0" w:after="0" w:afterAutospacing="0"/>
        <w:textAlignment w:val="baseline"/>
        <w:rPr>
          <w:sz w:val="22"/>
          <w:szCs w:val="22"/>
        </w:rPr>
      </w:pPr>
      <w:r w:rsidRPr="00A255D9">
        <w:rPr>
          <w:sz w:val="22"/>
          <w:szCs w:val="22"/>
        </w:rPr>
        <w:t xml:space="preserve">Questionnement : Est-ce que toutes les classes ont leur enseignant?  Tous les postes de l’école sont en effet comblés. </w:t>
      </w:r>
    </w:p>
    <w:p w14:paraId="07EE4290" w14:textId="1CF71BD4" w:rsidR="001E07C6" w:rsidRPr="00A255D9" w:rsidRDefault="001E07C6" w:rsidP="007E776D">
      <w:pPr>
        <w:pStyle w:val="paragraph"/>
        <w:spacing w:before="0" w:beforeAutospacing="0" w:after="0" w:afterAutospacing="0"/>
        <w:textAlignment w:val="baseline"/>
        <w:rPr>
          <w:sz w:val="22"/>
          <w:szCs w:val="22"/>
        </w:rPr>
      </w:pPr>
      <w:r w:rsidRPr="00A255D9">
        <w:rPr>
          <w:sz w:val="22"/>
          <w:szCs w:val="22"/>
        </w:rPr>
        <w:t>Levée de l’assemblée : 8h20</w:t>
      </w:r>
    </w:p>
    <w:p w14:paraId="4EF34EE9" w14:textId="672711A4" w:rsidR="001E07C6" w:rsidRPr="00A255D9" w:rsidRDefault="001E07C6" w:rsidP="007E776D">
      <w:pPr>
        <w:pStyle w:val="paragraph"/>
        <w:spacing w:before="0" w:beforeAutospacing="0" w:after="0" w:afterAutospacing="0"/>
        <w:textAlignment w:val="baseline"/>
        <w:rPr>
          <w:sz w:val="22"/>
          <w:szCs w:val="22"/>
        </w:rPr>
      </w:pPr>
    </w:p>
    <w:p w14:paraId="60DCA7FA" w14:textId="09833BA5" w:rsidR="001E07C6" w:rsidRDefault="001E07C6" w:rsidP="007E776D">
      <w:pPr>
        <w:pStyle w:val="paragraph"/>
        <w:spacing w:before="0" w:beforeAutospacing="0" w:after="0" w:afterAutospacing="0"/>
        <w:textAlignment w:val="baseline"/>
        <w:rPr>
          <w:sz w:val="22"/>
          <w:szCs w:val="22"/>
        </w:rPr>
      </w:pPr>
    </w:p>
    <w:p w14:paraId="0A93E629" w14:textId="66F175BB" w:rsidR="00A255D9" w:rsidRDefault="00A255D9" w:rsidP="007E776D">
      <w:pPr>
        <w:pStyle w:val="paragraph"/>
        <w:spacing w:before="0" w:beforeAutospacing="0" w:after="0" w:afterAutospacing="0"/>
        <w:textAlignment w:val="baseline"/>
        <w:rPr>
          <w:sz w:val="22"/>
          <w:szCs w:val="22"/>
        </w:rPr>
      </w:pPr>
    </w:p>
    <w:p w14:paraId="583E61AC" w14:textId="6C35DC0C" w:rsidR="00A255D9" w:rsidRDefault="00A255D9" w:rsidP="007E776D">
      <w:pPr>
        <w:pStyle w:val="paragraph"/>
        <w:spacing w:before="0" w:beforeAutospacing="0" w:after="0" w:afterAutospacing="0"/>
        <w:textAlignment w:val="baseline"/>
        <w:rPr>
          <w:sz w:val="22"/>
          <w:szCs w:val="22"/>
        </w:rPr>
      </w:pPr>
    </w:p>
    <w:p w14:paraId="6947AD05" w14:textId="7DC591F9" w:rsidR="00A255D9" w:rsidRDefault="00A255D9" w:rsidP="007E776D">
      <w:pPr>
        <w:pStyle w:val="paragraph"/>
        <w:spacing w:before="0" w:beforeAutospacing="0" w:after="0" w:afterAutospacing="0"/>
        <w:textAlignment w:val="baseline"/>
        <w:rPr>
          <w:sz w:val="22"/>
          <w:szCs w:val="22"/>
        </w:rPr>
      </w:pPr>
    </w:p>
    <w:p w14:paraId="1F7DF2A6" w14:textId="40B168C6" w:rsidR="00A255D9" w:rsidRPr="00A255D9" w:rsidRDefault="00A255D9" w:rsidP="007E776D">
      <w:pPr>
        <w:pStyle w:val="paragraph"/>
        <w:spacing w:before="0" w:beforeAutospacing="0" w:after="0" w:afterAutospacing="0"/>
        <w:textAlignment w:val="baseline"/>
        <w:rPr>
          <w:sz w:val="22"/>
          <w:szCs w:val="22"/>
        </w:rPr>
      </w:pPr>
      <w:r>
        <w:rPr>
          <w:sz w:val="22"/>
          <w:szCs w:val="22"/>
        </w:rPr>
        <w:t>_____________________                                                            _______________________</w:t>
      </w:r>
    </w:p>
    <w:p w14:paraId="05A8A819" w14:textId="47ED392E" w:rsidR="001E07C6" w:rsidRPr="00A255D9" w:rsidRDefault="001E07C6" w:rsidP="007E776D">
      <w:pPr>
        <w:pStyle w:val="paragraph"/>
        <w:spacing w:before="0" w:beforeAutospacing="0" w:after="0" w:afterAutospacing="0"/>
        <w:textAlignment w:val="baseline"/>
        <w:rPr>
          <w:sz w:val="22"/>
          <w:szCs w:val="22"/>
        </w:rPr>
      </w:pPr>
      <w:r w:rsidRPr="00A255D9">
        <w:rPr>
          <w:sz w:val="22"/>
          <w:szCs w:val="22"/>
        </w:rPr>
        <w:t>Fredlyne Alexandre                                                                       Carline Fontus</w:t>
      </w:r>
    </w:p>
    <w:p w14:paraId="421EDAC1" w14:textId="3F6F2EBE" w:rsidR="001E07C6" w:rsidRPr="00A255D9" w:rsidRDefault="001E07C6" w:rsidP="007E776D">
      <w:pPr>
        <w:pStyle w:val="paragraph"/>
        <w:spacing w:before="0" w:beforeAutospacing="0" w:after="0" w:afterAutospacing="0"/>
        <w:textAlignment w:val="baseline"/>
        <w:rPr>
          <w:sz w:val="22"/>
          <w:szCs w:val="22"/>
        </w:rPr>
      </w:pPr>
      <w:r w:rsidRPr="00A255D9">
        <w:rPr>
          <w:sz w:val="22"/>
          <w:szCs w:val="22"/>
        </w:rPr>
        <w:t>Présidente du CÉ                                                                           Directrice de l’école</w:t>
      </w:r>
    </w:p>
    <w:p w14:paraId="46D21C57" w14:textId="77777777" w:rsidR="007E776D" w:rsidRPr="00A255D9" w:rsidRDefault="007E776D"/>
    <w:sectPr w:rsidR="007E776D" w:rsidRPr="00A255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7D2"/>
    <w:multiLevelType w:val="multilevel"/>
    <w:tmpl w:val="866072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82D0A"/>
    <w:multiLevelType w:val="multilevel"/>
    <w:tmpl w:val="1A50D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97477"/>
    <w:multiLevelType w:val="multilevel"/>
    <w:tmpl w:val="6F989D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F5F42"/>
    <w:multiLevelType w:val="multilevel"/>
    <w:tmpl w:val="7676E8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A60B0"/>
    <w:multiLevelType w:val="multilevel"/>
    <w:tmpl w:val="1D580D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623DE"/>
    <w:multiLevelType w:val="hybridMultilevel"/>
    <w:tmpl w:val="458448A4"/>
    <w:lvl w:ilvl="0" w:tplc="084ED1B0">
      <w:start w:val="1"/>
      <w:numFmt w:val="bullet"/>
      <w:lvlText w:val=""/>
      <w:lvlJc w:val="left"/>
      <w:pPr>
        <w:tabs>
          <w:tab w:val="num" w:pos="720"/>
        </w:tabs>
        <w:ind w:left="720" w:hanging="360"/>
      </w:pPr>
      <w:rPr>
        <w:rFonts w:ascii="Wingdings" w:hAnsi="Wingdings" w:hint="default"/>
      </w:rPr>
    </w:lvl>
    <w:lvl w:ilvl="1" w:tplc="CA8E2BA2" w:tentative="1">
      <w:start w:val="1"/>
      <w:numFmt w:val="bullet"/>
      <w:lvlText w:val=""/>
      <w:lvlJc w:val="left"/>
      <w:pPr>
        <w:tabs>
          <w:tab w:val="num" w:pos="1440"/>
        </w:tabs>
        <w:ind w:left="1440" w:hanging="360"/>
      </w:pPr>
      <w:rPr>
        <w:rFonts w:ascii="Wingdings" w:hAnsi="Wingdings" w:hint="default"/>
      </w:rPr>
    </w:lvl>
    <w:lvl w:ilvl="2" w:tplc="56E4CFC2" w:tentative="1">
      <w:start w:val="1"/>
      <w:numFmt w:val="bullet"/>
      <w:lvlText w:val=""/>
      <w:lvlJc w:val="left"/>
      <w:pPr>
        <w:tabs>
          <w:tab w:val="num" w:pos="2160"/>
        </w:tabs>
        <w:ind w:left="2160" w:hanging="360"/>
      </w:pPr>
      <w:rPr>
        <w:rFonts w:ascii="Wingdings" w:hAnsi="Wingdings" w:hint="default"/>
      </w:rPr>
    </w:lvl>
    <w:lvl w:ilvl="3" w:tplc="C6D09884" w:tentative="1">
      <w:start w:val="1"/>
      <w:numFmt w:val="bullet"/>
      <w:lvlText w:val=""/>
      <w:lvlJc w:val="left"/>
      <w:pPr>
        <w:tabs>
          <w:tab w:val="num" w:pos="2880"/>
        </w:tabs>
        <w:ind w:left="2880" w:hanging="360"/>
      </w:pPr>
      <w:rPr>
        <w:rFonts w:ascii="Wingdings" w:hAnsi="Wingdings" w:hint="default"/>
      </w:rPr>
    </w:lvl>
    <w:lvl w:ilvl="4" w:tplc="70ACDD84" w:tentative="1">
      <w:start w:val="1"/>
      <w:numFmt w:val="bullet"/>
      <w:lvlText w:val=""/>
      <w:lvlJc w:val="left"/>
      <w:pPr>
        <w:tabs>
          <w:tab w:val="num" w:pos="3600"/>
        </w:tabs>
        <w:ind w:left="3600" w:hanging="360"/>
      </w:pPr>
      <w:rPr>
        <w:rFonts w:ascii="Wingdings" w:hAnsi="Wingdings" w:hint="default"/>
      </w:rPr>
    </w:lvl>
    <w:lvl w:ilvl="5" w:tplc="A6802A0C" w:tentative="1">
      <w:start w:val="1"/>
      <w:numFmt w:val="bullet"/>
      <w:lvlText w:val=""/>
      <w:lvlJc w:val="left"/>
      <w:pPr>
        <w:tabs>
          <w:tab w:val="num" w:pos="4320"/>
        </w:tabs>
        <w:ind w:left="4320" w:hanging="360"/>
      </w:pPr>
      <w:rPr>
        <w:rFonts w:ascii="Wingdings" w:hAnsi="Wingdings" w:hint="default"/>
      </w:rPr>
    </w:lvl>
    <w:lvl w:ilvl="6" w:tplc="9648F39C" w:tentative="1">
      <w:start w:val="1"/>
      <w:numFmt w:val="bullet"/>
      <w:lvlText w:val=""/>
      <w:lvlJc w:val="left"/>
      <w:pPr>
        <w:tabs>
          <w:tab w:val="num" w:pos="5040"/>
        </w:tabs>
        <w:ind w:left="5040" w:hanging="360"/>
      </w:pPr>
      <w:rPr>
        <w:rFonts w:ascii="Wingdings" w:hAnsi="Wingdings" w:hint="default"/>
      </w:rPr>
    </w:lvl>
    <w:lvl w:ilvl="7" w:tplc="63F2A454" w:tentative="1">
      <w:start w:val="1"/>
      <w:numFmt w:val="bullet"/>
      <w:lvlText w:val=""/>
      <w:lvlJc w:val="left"/>
      <w:pPr>
        <w:tabs>
          <w:tab w:val="num" w:pos="5760"/>
        </w:tabs>
        <w:ind w:left="5760" w:hanging="360"/>
      </w:pPr>
      <w:rPr>
        <w:rFonts w:ascii="Wingdings" w:hAnsi="Wingdings" w:hint="default"/>
      </w:rPr>
    </w:lvl>
    <w:lvl w:ilvl="8" w:tplc="B43AB6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96CBD"/>
    <w:multiLevelType w:val="multilevel"/>
    <w:tmpl w:val="D7BAB390"/>
    <w:lvl w:ilvl="0">
      <w:start w:val="8"/>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36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b/>
      </w:rPr>
    </w:lvl>
    <w:lvl w:ilvl="3">
      <w:start w:val="1"/>
      <w:numFmt w:val="decimal"/>
      <w:lvlText w:val="%1.%2.%3.%4"/>
      <w:lvlJc w:val="left"/>
      <w:pPr>
        <w:ind w:left="3240" w:hanging="1080"/>
      </w:pPr>
      <w:rPr>
        <w:rFonts w:ascii="Times New Roman" w:hAnsi="Times New Roman" w:cs="Times New Roman" w:hint="default"/>
        <w:b/>
      </w:rPr>
    </w:lvl>
    <w:lvl w:ilvl="4">
      <w:start w:val="1"/>
      <w:numFmt w:val="decimal"/>
      <w:lvlText w:val="%1.%2.%3.%4.%5"/>
      <w:lvlJc w:val="left"/>
      <w:pPr>
        <w:ind w:left="3960" w:hanging="1080"/>
      </w:pPr>
      <w:rPr>
        <w:rFonts w:ascii="Times New Roman" w:hAnsi="Times New Roman" w:cs="Times New Roman" w:hint="default"/>
        <w:b/>
      </w:rPr>
    </w:lvl>
    <w:lvl w:ilvl="5">
      <w:start w:val="1"/>
      <w:numFmt w:val="decimal"/>
      <w:lvlText w:val="%1.%2.%3.%4.%5.%6"/>
      <w:lvlJc w:val="left"/>
      <w:pPr>
        <w:ind w:left="5040" w:hanging="1440"/>
      </w:pPr>
      <w:rPr>
        <w:rFonts w:ascii="Times New Roman" w:hAnsi="Times New Roman" w:cs="Times New Roman" w:hint="default"/>
        <w:b/>
      </w:rPr>
    </w:lvl>
    <w:lvl w:ilvl="6">
      <w:start w:val="1"/>
      <w:numFmt w:val="decimal"/>
      <w:lvlText w:val="%1.%2.%3.%4.%5.%6.%7"/>
      <w:lvlJc w:val="left"/>
      <w:pPr>
        <w:ind w:left="5760" w:hanging="1440"/>
      </w:pPr>
      <w:rPr>
        <w:rFonts w:ascii="Times New Roman" w:hAnsi="Times New Roman" w:cs="Times New Roman" w:hint="default"/>
        <w:b/>
      </w:rPr>
    </w:lvl>
    <w:lvl w:ilvl="7">
      <w:start w:val="1"/>
      <w:numFmt w:val="decimal"/>
      <w:lvlText w:val="%1.%2.%3.%4.%5.%6.%7.%8"/>
      <w:lvlJc w:val="left"/>
      <w:pPr>
        <w:ind w:left="6840" w:hanging="1800"/>
      </w:pPr>
      <w:rPr>
        <w:rFonts w:ascii="Times New Roman" w:hAnsi="Times New Roman" w:cs="Times New Roman" w:hint="default"/>
        <w:b/>
      </w:rPr>
    </w:lvl>
    <w:lvl w:ilvl="8">
      <w:start w:val="1"/>
      <w:numFmt w:val="decimal"/>
      <w:lvlText w:val="%1.%2.%3.%4.%5.%6.%7.%8.%9"/>
      <w:lvlJc w:val="left"/>
      <w:pPr>
        <w:ind w:left="7560" w:hanging="1800"/>
      </w:pPr>
      <w:rPr>
        <w:rFonts w:ascii="Times New Roman" w:hAnsi="Times New Roman" w:cs="Times New Roman" w:hint="default"/>
        <w:b/>
      </w:rPr>
    </w:lvl>
  </w:abstractNum>
  <w:abstractNum w:abstractNumId="7" w15:restartNumberingAfterBreak="0">
    <w:nsid w:val="33C4171B"/>
    <w:multiLevelType w:val="multilevel"/>
    <w:tmpl w:val="13F60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2D3E04"/>
    <w:multiLevelType w:val="hybridMultilevel"/>
    <w:tmpl w:val="3E884726"/>
    <w:lvl w:ilvl="0" w:tplc="4AAC2748">
      <w:numFmt w:val="bullet"/>
      <w:lvlText w:val=""/>
      <w:lvlJc w:val="left"/>
      <w:pPr>
        <w:ind w:left="480" w:hanging="360"/>
      </w:pPr>
      <w:rPr>
        <w:rFonts w:ascii="Symbol" w:eastAsia="Times New Roman" w:hAnsi="Symbol" w:cs="Times New Roman" w:hint="default"/>
      </w:rPr>
    </w:lvl>
    <w:lvl w:ilvl="1" w:tplc="0C0C0003" w:tentative="1">
      <w:start w:val="1"/>
      <w:numFmt w:val="bullet"/>
      <w:lvlText w:val="o"/>
      <w:lvlJc w:val="left"/>
      <w:pPr>
        <w:ind w:left="1200" w:hanging="360"/>
      </w:pPr>
      <w:rPr>
        <w:rFonts w:ascii="Courier New" w:hAnsi="Courier New" w:cs="Courier New" w:hint="default"/>
      </w:rPr>
    </w:lvl>
    <w:lvl w:ilvl="2" w:tplc="0C0C0005" w:tentative="1">
      <w:start w:val="1"/>
      <w:numFmt w:val="bullet"/>
      <w:lvlText w:val=""/>
      <w:lvlJc w:val="left"/>
      <w:pPr>
        <w:ind w:left="1920" w:hanging="360"/>
      </w:pPr>
      <w:rPr>
        <w:rFonts w:ascii="Wingdings" w:hAnsi="Wingdings" w:hint="default"/>
      </w:rPr>
    </w:lvl>
    <w:lvl w:ilvl="3" w:tplc="0C0C0001" w:tentative="1">
      <w:start w:val="1"/>
      <w:numFmt w:val="bullet"/>
      <w:lvlText w:val=""/>
      <w:lvlJc w:val="left"/>
      <w:pPr>
        <w:ind w:left="2640" w:hanging="360"/>
      </w:pPr>
      <w:rPr>
        <w:rFonts w:ascii="Symbol" w:hAnsi="Symbol" w:hint="default"/>
      </w:rPr>
    </w:lvl>
    <w:lvl w:ilvl="4" w:tplc="0C0C0003" w:tentative="1">
      <w:start w:val="1"/>
      <w:numFmt w:val="bullet"/>
      <w:lvlText w:val="o"/>
      <w:lvlJc w:val="left"/>
      <w:pPr>
        <w:ind w:left="3360" w:hanging="360"/>
      </w:pPr>
      <w:rPr>
        <w:rFonts w:ascii="Courier New" w:hAnsi="Courier New" w:cs="Courier New" w:hint="default"/>
      </w:rPr>
    </w:lvl>
    <w:lvl w:ilvl="5" w:tplc="0C0C0005" w:tentative="1">
      <w:start w:val="1"/>
      <w:numFmt w:val="bullet"/>
      <w:lvlText w:val=""/>
      <w:lvlJc w:val="left"/>
      <w:pPr>
        <w:ind w:left="4080" w:hanging="360"/>
      </w:pPr>
      <w:rPr>
        <w:rFonts w:ascii="Wingdings" w:hAnsi="Wingdings" w:hint="default"/>
      </w:rPr>
    </w:lvl>
    <w:lvl w:ilvl="6" w:tplc="0C0C0001" w:tentative="1">
      <w:start w:val="1"/>
      <w:numFmt w:val="bullet"/>
      <w:lvlText w:val=""/>
      <w:lvlJc w:val="left"/>
      <w:pPr>
        <w:ind w:left="4800" w:hanging="360"/>
      </w:pPr>
      <w:rPr>
        <w:rFonts w:ascii="Symbol" w:hAnsi="Symbol" w:hint="default"/>
      </w:rPr>
    </w:lvl>
    <w:lvl w:ilvl="7" w:tplc="0C0C0003" w:tentative="1">
      <w:start w:val="1"/>
      <w:numFmt w:val="bullet"/>
      <w:lvlText w:val="o"/>
      <w:lvlJc w:val="left"/>
      <w:pPr>
        <w:ind w:left="5520" w:hanging="360"/>
      </w:pPr>
      <w:rPr>
        <w:rFonts w:ascii="Courier New" w:hAnsi="Courier New" w:cs="Courier New" w:hint="default"/>
      </w:rPr>
    </w:lvl>
    <w:lvl w:ilvl="8" w:tplc="0C0C0005" w:tentative="1">
      <w:start w:val="1"/>
      <w:numFmt w:val="bullet"/>
      <w:lvlText w:val=""/>
      <w:lvlJc w:val="left"/>
      <w:pPr>
        <w:ind w:left="6240" w:hanging="360"/>
      </w:pPr>
      <w:rPr>
        <w:rFonts w:ascii="Wingdings" w:hAnsi="Wingdings" w:hint="default"/>
      </w:rPr>
    </w:lvl>
  </w:abstractNum>
  <w:abstractNum w:abstractNumId="9" w15:restartNumberingAfterBreak="0">
    <w:nsid w:val="3BBE18EB"/>
    <w:multiLevelType w:val="multilevel"/>
    <w:tmpl w:val="5BA8A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2C2628"/>
    <w:multiLevelType w:val="multilevel"/>
    <w:tmpl w:val="22A20B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A54C3D"/>
    <w:multiLevelType w:val="multilevel"/>
    <w:tmpl w:val="FE50F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2E52A3"/>
    <w:multiLevelType w:val="multilevel"/>
    <w:tmpl w:val="D8CA6A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7F2020"/>
    <w:multiLevelType w:val="multilevel"/>
    <w:tmpl w:val="48A8A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6B3283"/>
    <w:multiLevelType w:val="multilevel"/>
    <w:tmpl w:val="1A00F0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F10973"/>
    <w:multiLevelType w:val="multilevel"/>
    <w:tmpl w:val="7C16D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C94C8C"/>
    <w:multiLevelType w:val="multilevel"/>
    <w:tmpl w:val="95D819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731108"/>
    <w:multiLevelType w:val="multilevel"/>
    <w:tmpl w:val="44281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567D15"/>
    <w:multiLevelType w:val="multilevel"/>
    <w:tmpl w:val="CA0261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8D2564"/>
    <w:multiLevelType w:val="multilevel"/>
    <w:tmpl w:val="4D38A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226F85"/>
    <w:multiLevelType w:val="multilevel"/>
    <w:tmpl w:val="1562BE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A46AEE"/>
    <w:multiLevelType w:val="multilevel"/>
    <w:tmpl w:val="F168B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6D0137"/>
    <w:multiLevelType w:val="multilevel"/>
    <w:tmpl w:val="709C6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2"/>
  </w:num>
  <w:num w:numId="3">
    <w:abstractNumId w:val="1"/>
  </w:num>
  <w:num w:numId="4">
    <w:abstractNumId w:val="3"/>
  </w:num>
  <w:num w:numId="5">
    <w:abstractNumId w:val="12"/>
  </w:num>
  <w:num w:numId="6">
    <w:abstractNumId w:val="16"/>
  </w:num>
  <w:num w:numId="7">
    <w:abstractNumId w:val="4"/>
  </w:num>
  <w:num w:numId="8">
    <w:abstractNumId w:val="19"/>
  </w:num>
  <w:num w:numId="9">
    <w:abstractNumId w:val="11"/>
  </w:num>
  <w:num w:numId="10">
    <w:abstractNumId w:val="20"/>
  </w:num>
  <w:num w:numId="11">
    <w:abstractNumId w:val="10"/>
  </w:num>
  <w:num w:numId="12">
    <w:abstractNumId w:val="13"/>
  </w:num>
  <w:num w:numId="13">
    <w:abstractNumId w:val="17"/>
  </w:num>
  <w:num w:numId="14">
    <w:abstractNumId w:val="7"/>
  </w:num>
  <w:num w:numId="15">
    <w:abstractNumId w:val="9"/>
  </w:num>
  <w:num w:numId="16">
    <w:abstractNumId w:val="18"/>
  </w:num>
  <w:num w:numId="17">
    <w:abstractNumId w:val="15"/>
  </w:num>
  <w:num w:numId="18">
    <w:abstractNumId w:val="14"/>
  </w:num>
  <w:num w:numId="19">
    <w:abstractNumId w:val="0"/>
  </w:num>
  <w:num w:numId="20">
    <w:abstractNumId w:val="2"/>
  </w:num>
  <w:num w:numId="21">
    <w:abstractNumId w:val="8"/>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7B"/>
    <w:rsid w:val="00025930"/>
    <w:rsid w:val="000A0E36"/>
    <w:rsid w:val="00120687"/>
    <w:rsid w:val="001A3E29"/>
    <w:rsid w:val="001A7DAD"/>
    <w:rsid w:val="001E07C6"/>
    <w:rsid w:val="00271236"/>
    <w:rsid w:val="002C0F7A"/>
    <w:rsid w:val="002F3D7B"/>
    <w:rsid w:val="003D35E0"/>
    <w:rsid w:val="004E41CE"/>
    <w:rsid w:val="00544640"/>
    <w:rsid w:val="00681620"/>
    <w:rsid w:val="006F356C"/>
    <w:rsid w:val="00716307"/>
    <w:rsid w:val="007E776D"/>
    <w:rsid w:val="009145CD"/>
    <w:rsid w:val="009A4D8B"/>
    <w:rsid w:val="00A255D9"/>
    <w:rsid w:val="00A341A2"/>
    <w:rsid w:val="00A81549"/>
    <w:rsid w:val="00B16781"/>
    <w:rsid w:val="00BD3C8B"/>
    <w:rsid w:val="00CE145C"/>
    <w:rsid w:val="00DB52C5"/>
    <w:rsid w:val="00EE4A27"/>
    <w:rsid w:val="00F006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DD22"/>
  <w15:chartTrackingRefBased/>
  <w15:docId w15:val="{BE399613-0E1D-4464-A3A9-79F7459A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2F3D7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abchar">
    <w:name w:val="tabchar"/>
    <w:basedOn w:val="Policepardfaut"/>
    <w:rsid w:val="002F3D7B"/>
  </w:style>
  <w:style w:type="character" w:customStyle="1" w:styleId="eop">
    <w:name w:val="eop"/>
    <w:basedOn w:val="Policepardfaut"/>
    <w:rsid w:val="002F3D7B"/>
  </w:style>
  <w:style w:type="character" w:customStyle="1" w:styleId="normaltextrun">
    <w:name w:val="normaltextrun"/>
    <w:basedOn w:val="Policepardfaut"/>
    <w:rsid w:val="002F3D7B"/>
  </w:style>
  <w:style w:type="paragraph" w:styleId="NormalWeb">
    <w:name w:val="Normal (Web)"/>
    <w:basedOn w:val="Normal"/>
    <w:uiPriority w:val="99"/>
    <w:semiHidden/>
    <w:unhideWhenUsed/>
    <w:rsid w:val="001A7DAD"/>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186530">
      <w:bodyDiv w:val="1"/>
      <w:marLeft w:val="0"/>
      <w:marRight w:val="0"/>
      <w:marTop w:val="0"/>
      <w:marBottom w:val="0"/>
      <w:divBdr>
        <w:top w:val="none" w:sz="0" w:space="0" w:color="auto"/>
        <w:left w:val="none" w:sz="0" w:space="0" w:color="auto"/>
        <w:bottom w:val="none" w:sz="0" w:space="0" w:color="auto"/>
        <w:right w:val="none" w:sz="0" w:space="0" w:color="auto"/>
      </w:divBdr>
      <w:divsChild>
        <w:div w:id="330253448">
          <w:marLeft w:val="0"/>
          <w:marRight w:val="0"/>
          <w:marTop w:val="0"/>
          <w:marBottom w:val="0"/>
          <w:divBdr>
            <w:top w:val="none" w:sz="0" w:space="0" w:color="auto"/>
            <w:left w:val="none" w:sz="0" w:space="0" w:color="auto"/>
            <w:bottom w:val="none" w:sz="0" w:space="0" w:color="auto"/>
            <w:right w:val="none" w:sz="0" w:space="0" w:color="auto"/>
          </w:divBdr>
          <w:divsChild>
            <w:div w:id="1631860756">
              <w:marLeft w:val="0"/>
              <w:marRight w:val="0"/>
              <w:marTop w:val="0"/>
              <w:marBottom w:val="0"/>
              <w:divBdr>
                <w:top w:val="none" w:sz="0" w:space="0" w:color="auto"/>
                <w:left w:val="none" w:sz="0" w:space="0" w:color="auto"/>
                <w:bottom w:val="none" w:sz="0" w:space="0" w:color="auto"/>
                <w:right w:val="none" w:sz="0" w:space="0" w:color="auto"/>
              </w:divBdr>
            </w:div>
            <w:div w:id="1602376654">
              <w:marLeft w:val="0"/>
              <w:marRight w:val="0"/>
              <w:marTop w:val="0"/>
              <w:marBottom w:val="0"/>
              <w:divBdr>
                <w:top w:val="none" w:sz="0" w:space="0" w:color="auto"/>
                <w:left w:val="none" w:sz="0" w:space="0" w:color="auto"/>
                <w:bottom w:val="none" w:sz="0" w:space="0" w:color="auto"/>
                <w:right w:val="none" w:sz="0" w:space="0" w:color="auto"/>
              </w:divBdr>
            </w:div>
            <w:div w:id="405108769">
              <w:marLeft w:val="0"/>
              <w:marRight w:val="0"/>
              <w:marTop w:val="0"/>
              <w:marBottom w:val="0"/>
              <w:divBdr>
                <w:top w:val="none" w:sz="0" w:space="0" w:color="auto"/>
                <w:left w:val="none" w:sz="0" w:space="0" w:color="auto"/>
                <w:bottom w:val="none" w:sz="0" w:space="0" w:color="auto"/>
                <w:right w:val="none" w:sz="0" w:space="0" w:color="auto"/>
              </w:divBdr>
            </w:div>
            <w:div w:id="693459010">
              <w:marLeft w:val="0"/>
              <w:marRight w:val="0"/>
              <w:marTop w:val="0"/>
              <w:marBottom w:val="0"/>
              <w:divBdr>
                <w:top w:val="none" w:sz="0" w:space="0" w:color="auto"/>
                <w:left w:val="none" w:sz="0" w:space="0" w:color="auto"/>
                <w:bottom w:val="none" w:sz="0" w:space="0" w:color="auto"/>
                <w:right w:val="none" w:sz="0" w:space="0" w:color="auto"/>
              </w:divBdr>
            </w:div>
            <w:div w:id="2086997785">
              <w:marLeft w:val="0"/>
              <w:marRight w:val="0"/>
              <w:marTop w:val="0"/>
              <w:marBottom w:val="0"/>
              <w:divBdr>
                <w:top w:val="none" w:sz="0" w:space="0" w:color="auto"/>
                <w:left w:val="none" w:sz="0" w:space="0" w:color="auto"/>
                <w:bottom w:val="none" w:sz="0" w:space="0" w:color="auto"/>
                <w:right w:val="none" w:sz="0" w:space="0" w:color="auto"/>
              </w:divBdr>
            </w:div>
            <w:div w:id="1358382971">
              <w:marLeft w:val="0"/>
              <w:marRight w:val="0"/>
              <w:marTop w:val="0"/>
              <w:marBottom w:val="0"/>
              <w:divBdr>
                <w:top w:val="none" w:sz="0" w:space="0" w:color="auto"/>
                <w:left w:val="none" w:sz="0" w:space="0" w:color="auto"/>
                <w:bottom w:val="none" w:sz="0" w:space="0" w:color="auto"/>
                <w:right w:val="none" w:sz="0" w:space="0" w:color="auto"/>
              </w:divBdr>
            </w:div>
            <w:div w:id="1453866252">
              <w:marLeft w:val="0"/>
              <w:marRight w:val="0"/>
              <w:marTop w:val="0"/>
              <w:marBottom w:val="0"/>
              <w:divBdr>
                <w:top w:val="none" w:sz="0" w:space="0" w:color="auto"/>
                <w:left w:val="none" w:sz="0" w:space="0" w:color="auto"/>
                <w:bottom w:val="none" w:sz="0" w:space="0" w:color="auto"/>
                <w:right w:val="none" w:sz="0" w:space="0" w:color="auto"/>
              </w:divBdr>
            </w:div>
            <w:div w:id="565067188">
              <w:marLeft w:val="0"/>
              <w:marRight w:val="0"/>
              <w:marTop w:val="0"/>
              <w:marBottom w:val="0"/>
              <w:divBdr>
                <w:top w:val="none" w:sz="0" w:space="0" w:color="auto"/>
                <w:left w:val="none" w:sz="0" w:space="0" w:color="auto"/>
                <w:bottom w:val="none" w:sz="0" w:space="0" w:color="auto"/>
                <w:right w:val="none" w:sz="0" w:space="0" w:color="auto"/>
              </w:divBdr>
            </w:div>
            <w:div w:id="1293250011">
              <w:marLeft w:val="0"/>
              <w:marRight w:val="0"/>
              <w:marTop w:val="0"/>
              <w:marBottom w:val="0"/>
              <w:divBdr>
                <w:top w:val="none" w:sz="0" w:space="0" w:color="auto"/>
                <w:left w:val="none" w:sz="0" w:space="0" w:color="auto"/>
                <w:bottom w:val="none" w:sz="0" w:space="0" w:color="auto"/>
                <w:right w:val="none" w:sz="0" w:space="0" w:color="auto"/>
              </w:divBdr>
            </w:div>
            <w:div w:id="338774166">
              <w:marLeft w:val="0"/>
              <w:marRight w:val="0"/>
              <w:marTop w:val="0"/>
              <w:marBottom w:val="0"/>
              <w:divBdr>
                <w:top w:val="none" w:sz="0" w:space="0" w:color="auto"/>
                <w:left w:val="none" w:sz="0" w:space="0" w:color="auto"/>
                <w:bottom w:val="none" w:sz="0" w:space="0" w:color="auto"/>
                <w:right w:val="none" w:sz="0" w:space="0" w:color="auto"/>
              </w:divBdr>
            </w:div>
            <w:div w:id="1305815566">
              <w:marLeft w:val="0"/>
              <w:marRight w:val="0"/>
              <w:marTop w:val="0"/>
              <w:marBottom w:val="0"/>
              <w:divBdr>
                <w:top w:val="none" w:sz="0" w:space="0" w:color="auto"/>
                <w:left w:val="none" w:sz="0" w:space="0" w:color="auto"/>
                <w:bottom w:val="none" w:sz="0" w:space="0" w:color="auto"/>
                <w:right w:val="none" w:sz="0" w:space="0" w:color="auto"/>
              </w:divBdr>
            </w:div>
            <w:div w:id="875461941">
              <w:marLeft w:val="0"/>
              <w:marRight w:val="0"/>
              <w:marTop w:val="0"/>
              <w:marBottom w:val="0"/>
              <w:divBdr>
                <w:top w:val="none" w:sz="0" w:space="0" w:color="auto"/>
                <w:left w:val="none" w:sz="0" w:space="0" w:color="auto"/>
                <w:bottom w:val="none" w:sz="0" w:space="0" w:color="auto"/>
                <w:right w:val="none" w:sz="0" w:space="0" w:color="auto"/>
              </w:divBdr>
            </w:div>
            <w:div w:id="1108237682">
              <w:marLeft w:val="0"/>
              <w:marRight w:val="0"/>
              <w:marTop w:val="0"/>
              <w:marBottom w:val="0"/>
              <w:divBdr>
                <w:top w:val="none" w:sz="0" w:space="0" w:color="auto"/>
                <w:left w:val="none" w:sz="0" w:space="0" w:color="auto"/>
                <w:bottom w:val="none" w:sz="0" w:space="0" w:color="auto"/>
                <w:right w:val="none" w:sz="0" w:space="0" w:color="auto"/>
              </w:divBdr>
            </w:div>
            <w:div w:id="1481848956">
              <w:marLeft w:val="0"/>
              <w:marRight w:val="0"/>
              <w:marTop w:val="0"/>
              <w:marBottom w:val="0"/>
              <w:divBdr>
                <w:top w:val="none" w:sz="0" w:space="0" w:color="auto"/>
                <w:left w:val="none" w:sz="0" w:space="0" w:color="auto"/>
                <w:bottom w:val="none" w:sz="0" w:space="0" w:color="auto"/>
                <w:right w:val="none" w:sz="0" w:space="0" w:color="auto"/>
              </w:divBdr>
            </w:div>
            <w:div w:id="1248886775">
              <w:marLeft w:val="0"/>
              <w:marRight w:val="0"/>
              <w:marTop w:val="0"/>
              <w:marBottom w:val="0"/>
              <w:divBdr>
                <w:top w:val="none" w:sz="0" w:space="0" w:color="auto"/>
                <w:left w:val="none" w:sz="0" w:space="0" w:color="auto"/>
                <w:bottom w:val="none" w:sz="0" w:space="0" w:color="auto"/>
                <w:right w:val="none" w:sz="0" w:space="0" w:color="auto"/>
              </w:divBdr>
            </w:div>
            <w:div w:id="91172279">
              <w:marLeft w:val="0"/>
              <w:marRight w:val="0"/>
              <w:marTop w:val="0"/>
              <w:marBottom w:val="0"/>
              <w:divBdr>
                <w:top w:val="none" w:sz="0" w:space="0" w:color="auto"/>
                <w:left w:val="none" w:sz="0" w:space="0" w:color="auto"/>
                <w:bottom w:val="none" w:sz="0" w:space="0" w:color="auto"/>
                <w:right w:val="none" w:sz="0" w:space="0" w:color="auto"/>
              </w:divBdr>
            </w:div>
            <w:div w:id="351449">
              <w:marLeft w:val="0"/>
              <w:marRight w:val="0"/>
              <w:marTop w:val="0"/>
              <w:marBottom w:val="0"/>
              <w:divBdr>
                <w:top w:val="none" w:sz="0" w:space="0" w:color="auto"/>
                <w:left w:val="none" w:sz="0" w:space="0" w:color="auto"/>
                <w:bottom w:val="none" w:sz="0" w:space="0" w:color="auto"/>
                <w:right w:val="none" w:sz="0" w:space="0" w:color="auto"/>
              </w:divBdr>
            </w:div>
            <w:div w:id="314377032">
              <w:marLeft w:val="0"/>
              <w:marRight w:val="0"/>
              <w:marTop w:val="0"/>
              <w:marBottom w:val="0"/>
              <w:divBdr>
                <w:top w:val="none" w:sz="0" w:space="0" w:color="auto"/>
                <w:left w:val="none" w:sz="0" w:space="0" w:color="auto"/>
                <w:bottom w:val="none" w:sz="0" w:space="0" w:color="auto"/>
                <w:right w:val="none" w:sz="0" w:space="0" w:color="auto"/>
              </w:divBdr>
            </w:div>
            <w:div w:id="1786533082">
              <w:marLeft w:val="0"/>
              <w:marRight w:val="0"/>
              <w:marTop w:val="0"/>
              <w:marBottom w:val="0"/>
              <w:divBdr>
                <w:top w:val="none" w:sz="0" w:space="0" w:color="auto"/>
                <w:left w:val="none" w:sz="0" w:space="0" w:color="auto"/>
                <w:bottom w:val="none" w:sz="0" w:space="0" w:color="auto"/>
                <w:right w:val="none" w:sz="0" w:space="0" w:color="auto"/>
              </w:divBdr>
            </w:div>
            <w:div w:id="440420320">
              <w:marLeft w:val="0"/>
              <w:marRight w:val="0"/>
              <w:marTop w:val="0"/>
              <w:marBottom w:val="0"/>
              <w:divBdr>
                <w:top w:val="none" w:sz="0" w:space="0" w:color="auto"/>
                <w:left w:val="none" w:sz="0" w:space="0" w:color="auto"/>
                <w:bottom w:val="none" w:sz="0" w:space="0" w:color="auto"/>
                <w:right w:val="none" w:sz="0" w:space="0" w:color="auto"/>
              </w:divBdr>
            </w:div>
            <w:div w:id="920523079">
              <w:marLeft w:val="0"/>
              <w:marRight w:val="0"/>
              <w:marTop w:val="0"/>
              <w:marBottom w:val="0"/>
              <w:divBdr>
                <w:top w:val="none" w:sz="0" w:space="0" w:color="auto"/>
                <w:left w:val="none" w:sz="0" w:space="0" w:color="auto"/>
                <w:bottom w:val="none" w:sz="0" w:space="0" w:color="auto"/>
                <w:right w:val="none" w:sz="0" w:space="0" w:color="auto"/>
              </w:divBdr>
            </w:div>
            <w:div w:id="1295716352">
              <w:marLeft w:val="0"/>
              <w:marRight w:val="0"/>
              <w:marTop w:val="0"/>
              <w:marBottom w:val="0"/>
              <w:divBdr>
                <w:top w:val="none" w:sz="0" w:space="0" w:color="auto"/>
                <w:left w:val="none" w:sz="0" w:space="0" w:color="auto"/>
                <w:bottom w:val="none" w:sz="0" w:space="0" w:color="auto"/>
                <w:right w:val="none" w:sz="0" w:space="0" w:color="auto"/>
              </w:divBdr>
            </w:div>
            <w:div w:id="1030489858">
              <w:marLeft w:val="0"/>
              <w:marRight w:val="0"/>
              <w:marTop w:val="0"/>
              <w:marBottom w:val="0"/>
              <w:divBdr>
                <w:top w:val="none" w:sz="0" w:space="0" w:color="auto"/>
                <w:left w:val="none" w:sz="0" w:space="0" w:color="auto"/>
                <w:bottom w:val="none" w:sz="0" w:space="0" w:color="auto"/>
                <w:right w:val="none" w:sz="0" w:space="0" w:color="auto"/>
              </w:divBdr>
            </w:div>
            <w:div w:id="1891458555">
              <w:marLeft w:val="0"/>
              <w:marRight w:val="0"/>
              <w:marTop w:val="0"/>
              <w:marBottom w:val="0"/>
              <w:divBdr>
                <w:top w:val="none" w:sz="0" w:space="0" w:color="auto"/>
                <w:left w:val="none" w:sz="0" w:space="0" w:color="auto"/>
                <w:bottom w:val="none" w:sz="0" w:space="0" w:color="auto"/>
                <w:right w:val="none" w:sz="0" w:space="0" w:color="auto"/>
              </w:divBdr>
            </w:div>
          </w:divsChild>
        </w:div>
        <w:div w:id="364713662">
          <w:marLeft w:val="0"/>
          <w:marRight w:val="0"/>
          <w:marTop w:val="0"/>
          <w:marBottom w:val="0"/>
          <w:divBdr>
            <w:top w:val="none" w:sz="0" w:space="0" w:color="auto"/>
            <w:left w:val="none" w:sz="0" w:space="0" w:color="auto"/>
            <w:bottom w:val="none" w:sz="0" w:space="0" w:color="auto"/>
            <w:right w:val="none" w:sz="0" w:space="0" w:color="auto"/>
          </w:divBdr>
          <w:divsChild>
            <w:div w:id="760376943">
              <w:marLeft w:val="0"/>
              <w:marRight w:val="0"/>
              <w:marTop w:val="0"/>
              <w:marBottom w:val="0"/>
              <w:divBdr>
                <w:top w:val="none" w:sz="0" w:space="0" w:color="auto"/>
                <w:left w:val="none" w:sz="0" w:space="0" w:color="auto"/>
                <w:bottom w:val="none" w:sz="0" w:space="0" w:color="auto"/>
                <w:right w:val="none" w:sz="0" w:space="0" w:color="auto"/>
              </w:divBdr>
            </w:div>
            <w:div w:id="216361097">
              <w:marLeft w:val="0"/>
              <w:marRight w:val="0"/>
              <w:marTop w:val="0"/>
              <w:marBottom w:val="0"/>
              <w:divBdr>
                <w:top w:val="none" w:sz="0" w:space="0" w:color="auto"/>
                <w:left w:val="none" w:sz="0" w:space="0" w:color="auto"/>
                <w:bottom w:val="none" w:sz="0" w:space="0" w:color="auto"/>
                <w:right w:val="none" w:sz="0" w:space="0" w:color="auto"/>
              </w:divBdr>
            </w:div>
            <w:div w:id="1584948343">
              <w:marLeft w:val="0"/>
              <w:marRight w:val="0"/>
              <w:marTop w:val="0"/>
              <w:marBottom w:val="0"/>
              <w:divBdr>
                <w:top w:val="none" w:sz="0" w:space="0" w:color="auto"/>
                <w:left w:val="none" w:sz="0" w:space="0" w:color="auto"/>
                <w:bottom w:val="none" w:sz="0" w:space="0" w:color="auto"/>
                <w:right w:val="none" w:sz="0" w:space="0" w:color="auto"/>
              </w:divBdr>
            </w:div>
            <w:div w:id="1943107818">
              <w:marLeft w:val="0"/>
              <w:marRight w:val="0"/>
              <w:marTop w:val="0"/>
              <w:marBottom w:val="0"/>
              <w:divBdr>
                <w:top w:val="none" w:sz="0" w:space="0" w:color="auto"/>
                <w:left w:val="none" w:sz="0" w:space="0" w:color="auto"/>
                <w:bottom w:val="none" w:sz="0" w:space="0" w:color="auto"/>
                <w:right w:val="none" w:sz="0" w:space="0" w:color="auto"/>
              </w:divBdr>
            </w:div>
            <w:div w:id="1481845723">
              <w:marLeft w:val="0"/>
              <w:marRight w:val="0"/>
              <w:marTop w:val="0"/>
              <w:marBottom w:val="0"/>
              <w:divBdr>
                <w:top w:val="none" w:sz="0" w:space="0" w:color="auto"/>
                <w:left w:val="none" w:sz="0" w:space="0" w:color="auto"/>
                <w:bottom w:val="none" w:sz="0" w:space="0" w:color="auto"/>
                <w:right w:val="none" w:sz="0" w:space="0" w:color="auto"/>
              </w:divBdr>
            </w:div>
            <w:div w:id="1563786976">
              <w:marLeft w:val="0"/>
              <w:marRight w:val="0"/>
              <w:marTop w:val="0"/>
              <w:marBottom w:val="0"/>
              <w:divBdr>
                <w:top w:val="none" w:sz="0" w:space="0" w:color="auto"/>
                <w:left w:val="none" w:sz="0" w:space="0" w:color="auto"/>
                <w:bottom w:val="none" w:sz="0" w:space="0" w:color="auto"/>
                <w:right w:val="none" w:sz="0" w:space="0" w:color="auto"/>
              </w:divBdr>
            </w:div>
            <w:div w:id="15232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8365">
      <w:bodyDiv w:val="1"/>
      <w:marLeft w:val="0"/>
      <w:marRight w:val="0"/>
      <w:marTop w:val="0"/>
      <w:marBottom w:val="0"/>
      <w:divBdr>
        <w:top w:val="none" w:sz="0" w:space="0" w:color="auto"/>
        <w:left w:val="none" w:sz="0" w:space="0" w:color="auto"/>
        <w:bottom w:val="none" w:sz="0" w:space="0" w:color="auto"/>
        <w:right w:val="none" w:sz="0" w:space="0" w:color="auto"/>
      </w:divBdr>
      <w:divsChild>
        <w:div w:id="1411342029">
          <w:marLeft w:val="446"/>
          <w:marRight w:val="0"/>
          <w:marTop w:val="0"/>
          <w:marBottom w:val="0"/>
          <w:divBdr>
            <w:top w:val="none" w:sz="0" w:space="0" w:color="auto"/>
            <w:left w:val="none" w:sz="0" w:space="0" w:color="auto"/>
            <w:bottom w:val="none" w:sz="0" w:space="0" w:color="auto"/>
            <w:right w:val="none" w:sz="0" w:space="0" w:color="auto"/>
          </w:divBdr>
        </w:div>
        <w:div w:id="15155663">
          <w:marLeft w:val="446"/>
          <w:marRight w:val="0"/>
          <w:marTop w:val="0"/>
          <w:marBottom w:val="0"/>
          <w:divBdr>
            <w:top w:val="none" w:sz="0" w:space="0" w:color="auto"/>
            <w:left w:val="none" w:sz="0" w:space="0" w:color="auto"/>
            <w:bottom w:val="none" w:sz="0" w:space="0" w:color="auto"/>
            <w:right w:val="none" w:sz="0" w:space="0" w:color="auto"/>
          </w:divBdr>
        </w:div>
      </w:divsChild>
    </w:div>
    <w:div w:id="204664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A7F3FD84ED04C84CEDEFFB6A4D3D6" ma:contentTypeVersion="18" ma:contentTypeDescription="Crée un document." ma:contentTypeScope="" ma:versionID="dbfdbd109467174a60459bb3d110e021">
  <xsd:schema xmlns:xsd="http://www.w3.org/2001/XMLSchema" xmlns:xs="http://www.w3.org/2001/XMLSchema" xmlns:p="http://schemas.microsoft.com/office/2006/metadata/properties" xmlns:ns3="a69c2092-967a-4307-8284-84bd7304aed0" xmlns:ns4="bf567ac5-5fad-4690-ac1d-7665cca9da08" targetNamespace="http://schemas.microsoft.com/office/2006/metadata/properties" ma:root="true" ma:fieldsID="8b7cc4e7272e04fe1b6236b4c217d35f" ns3:_="" ns4:_="">
    <xsd:import namespace="a69c2092-967a-4307-8284-84bd7304aed0"/>
    <xsd:import namespace="bf567ac5-5fad-4690-ac1d-7665cca9d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c2092-967a-4307-8284-84bd7304aed0"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567ac5-5fad-4690-ac1d-7665cca9da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567ac5-5fad-4690-ac1d-7665cca9da08" xsi:nil="true"/>
  </documentManagement>
</p:properties>
</file>

<file path=customXml/itemProps1.xml><?xml version="1.0" encoding="utf-8"?>
<ds:datastoreItem xmlns:ds="http://schemas.openxmlformats.org/officeDocument/2006/customXml" ds:itemID="{749D0535-1420-41AA-80B0-15CCACD4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c2092-967a-4307-8284-84bd7304aed0"/>
    <ds:schemaRef ds:uri="bf567ac5-5fad-4690-ac1d-7665cca9d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46BEF-DC11-44E8-94C6-D22E96A1B721}">
  <ds:schemaRefs>
    <ds:schemaRef ds:uri="http://schemas.microsoft.com/sharepoint/v3/contenttype/forms"/>
  </ds:schemaRefs>
</ds:datastoreItem>
</file>

<file path=customXml/itemProps3.xml><?xml version="1.0" encoding="utf-8"?>
<ds:datastoreItem xmlns:ds="http://schemas.openxmlformats.org/officeDocument/2006/customXml" ds:itemID="{FEDC01AB-0765-436C-9B14-E2F95343146C}">
  <ds:schemaRefs>
    <ds:schemaRef ds:uri="http://schemas.microsoft.com/office/2006/metadata/properties"/>
    <ds:schemaRef ds:uri="bf567ac5-5fad-4690-ac1d-7665cca9da0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69c2092-967a-4307-8284-84bd7304aed0"/>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1014</Words>
  <Characters>5581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Paiement Ghislaine</dc:creator>
  <cp:keywords/>
  <dc:description/>
  <cp:lastModifiedBy>Fontus Carline</cp:lastModifiedBy>
  <cp:revision>13</cp:revision>
  <cp:lastPrinted>2025-12-08T21:41:00Z</cp:lastPrinted>
  <dcterms:created xsi:type="dcterms:W3CDTF">2025-10-15T21:37:00Z</dcterms:created>
  <dcterms:modified xsi:type="dcterms:W3CDTF">2025-12-08T21:41:00Z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0x010100A0FA7F3FD84ED04C84CEDEFFB6A4D3D6</vt:lpwstr>
  </property>
</Properties>
</file>